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kern w:val="0"/>
          <w:sz w:val="28"/>
          <w:szCs w:val="28"/>
          <w:shd w:val="clear" w:color="auto" w:fill="FFFFFF"/>
          <w:lang w:eastAsia="zh-CN"/>
        </w:rPr>
      </w:pPr>
      <w:bookmarkStart w:id="15" w:name="_GoBack"/>
      <w:bookmarkEnd w:id="15"/>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253"/>
        <w:gridCol w:w="1012"/>
        <w:gridCol w:w="490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976"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赣州市丫山钨业有限公司年产2万吨氢氧化锂建设项目安全验收评价报告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976"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10</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3"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01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90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5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53"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0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rPr>
              <w:t>黎财荣</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szCs w:val="22"/>
              </w:rPr>
              <w:t>0800000000204012</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szCs w:val="22"/>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53"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0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hint="eastAsia" w:ascii="Calibri" w:hAnsi="Calibri"/>
                <w:color w:val="000000"/>
                <w:sz w:val="24"/>
              </w:rPr>
              <w:t>钟  琼</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3"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0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szCs w:val="22"/>
              </w:rPr>
              <w:t>韦根远</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szCs w:val="22"/>
              </w:rPr>
              <w:t xml:space="preserve">S011044000110191001083  </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szCs w:val="22"/>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3"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ascii="Calibri" w:hAnsi="Calibri"/>
                <w:sz w:val="24"/>
              </w:rPr>
              <w:t>陈武斌</w:t>
            </w:r>
          </w:p>
        </w:tc>
        <w:tc>
          <w:tcPr>
            <w:tcW w:w="490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szCs w:val="22"/>
              </w:rPr>
              <w:t>1100000000300371</w:t>
            </w:r>
          </w:p>
        </w:tc>
        <w:tc>
          <w:tcPr>
            <w:tcW w:w="205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szCs w:val="22"/>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3"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0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2"/>
                <w:lang w:val="en-US" w:eastAsia="zh-CN" w:bidi="ar-SA"/>
              </w:rPr>
            </w:pPr>
            <w:r>
              <w:rPr>
                <w:rFonts w:hint="eastAsia" w:ascii="Calibri" w:hAnsi="Calibri"/>
                <w:sz w:val="24"/>
                <w:szCs w:val="22"/>
              </w:rPr>
              <w:t>张晋慧</w:t>
            </w:r>
          </w:p>
        </w:tc>
        <w:tc>
          <w:tcPr>
            <w:tcW w:w="4905"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059"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976"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976"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rFonts w:ascii="Calibri" w:hAnsi="Calibri"/>
                <w:sz w:val="24"/>
                <w:szCs w:val="24"/>
              </w:rPr>
              <w:t>黎财荣</w:t>
            </w:r>
            <w:r>
              <w:rPr>
                <w:rFonts w:hint="eastAsia"/>
                <w:color w:val="000000"/>
                <w:sz w:val="24"/>
                <w:szCs w:val="24"/>
                <w:lang w:eastAsia="zh-CN"/>
              </w:rPr>
              <w:t>、</w:t>
            </w:r>
            <w:r>
              <w:rPr>
                <w:rFonts w:hint="default"/>
                <w:color w:val="000000"/>
                <w:sz w:val="24"/>
                <w:szCs w:val="24"/>
              </w:rPr>
              <w:t>钟琼</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9</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19</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976"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9</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27</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976" w:type="dxa"/>
            <w:gridSpan w:val="3"/>
            <w:tcBorders>
              <w:tl2br w:val="nil"/>
              <w:tr2bl w:val="nil"/>
            </w:tcBorders>
            <w:shd w:val="clear" w:color="auto" w:fill="FFFFFF"/>
            <w:vAlign w:val="top"/>
          </w:tcPr>
          <w:p>
            <w:pPr>
              <w:pStyle w:val="2"/>
              <w:snapToGrid w:val="0"/>
              <w:spacing w:after="0" w:line="240" w:lineRule="auto"/>
              <w:ind w:left="0" w:leftChars="0" w:firstLine="480" w:firstLineChars="200"/>
              <w:jc w:val="left"/>
              <w:rPr>
                <w:rFonts w:hint="eastAsia"/>
                <w:lang w:val="en-US" w:eastAsia="zh-CN"/>
              </w:rPr>
            </w:pPr>
            <w:r>
              <w:rPr>
                <w:rFonts w:hint="eastAsia"/>
                <w:sz w:val="24"/>
                <w:szCs w:val="24"/>
                <w:lang w:val="en-US" w:eastAsia="zh-CN"/>
              </w:rPr>
              <w:t>赣州市丫山钨业有限公司成立于2014年12月03日，赣州市丫山钨业有限公司是江西中科锂业有限公司全资子公司，注册地位于江西省赣州市大余县南安镇新华工业小区，法定代表人为王家前。经营范围包括收购、加工、生产、销售钨、钨酸钠、仲钨酸铵、蓝色氧化钨、三氧化钨、钨粉、碳化钨粉、钨条、钨丝、钨棒、偏钨酸铵、钨铁、铋锭、锡、钼、铋、锑产品、硬质合金、合金粉及其它有色金属产品；碳酸锂、磷酸铁锂系列产品研发、加工、生产及销售。</w:t>
            </w:r>
          </w:p>
          <w:p>
            <w:pPr>
              <w:tabs>
                <w:tab w:val="left" w:pos="1822"/>
              </w:tabs>
              <w:bidi w:val="0"/>
              <w:jc w:val="left"/>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185" w:hRule="atLeast"/>
          <w:jc w:val="center"/>
        </w:trPr>
        <w:tc>
          <w:tcPr>
            <w:tcW w:w="1253" w:type="dxa"/>
            <w:tcBorders>
              <w:tl2br w:val="nil"/>
              <w:tr2bl w:val="nil"/>
            </w:tcBorders>
            <w:shd w:val="clear" w:color="auto" w:fill="FFFFFF"/>
            <w:vAlign w:val="center"/>
          </w:tcPr>
          <w:p>
            <w:pPr>
              <w:widowControl/>
              <w:spacing w:after="150"/>
              <w:jc w:val="center"/>
              <w:rPr>
                <w:rFonts w:hint="eastAsia"/>
                <w:lang w:val="en-US" w:eastAsia="zh-CN"/>
              </w:rPr>
            </w:pPr>
            <w:r>
              <w:rPr>
                <w:rFonts w:hint="eastAsia"/>
                <w:sz w:val="24"/>
                <w:szCs w:val="24"/>
                <w:lang w:val="en-US" w:eastAsia="zh-CN"/>
              </w:rPr>
              <w:t>工艺流程</w:t>
            </w:r>
          </w:p>
        </w:tc>
        <w:tc>
          <w:tcPr>
            <w:tcW w:w="7976" w:type="dxa"/>
            <w:gridSpan w:val="3"/>
            <w:tcBorders>
              <w:tl2br w:val="nil"/>
              <w:tr2bl w:val="nil"/>
            </w:tcBorders>
            <w:shd w:val="clear" w:color="auto" w:fill="FFFFFF"/>
            <w:vAlign w:val="top"/>
          </w:tcPr>
          <w:p>
            <w:pPr>
              <w:pStyle w:val="11"/>
              <w:numPr>
                <w:ilvl w:val="0"/>
                <w:numId w:val="0"/>
              </w:numPr>
              <w:autoSpaceDE/>
              <w:autoSpaceDN/>
              <w:adjustRightInd/>
              <w:spacing w:line="360" w:lineRule="auto"/>
              <w:rPr>
                <w:rFonts w:ascii="宋体" w:hAnsi="宋体"/>
                <w:sz w:val="28"/>
                <w:szCs w:val="20"/>
              </w:rPr>
            </w:pPr>
          </w:p>
          <w:p>
            <w:pPr>
              <w:pStyle w:val="11"/>
              <w:numPr>
                <w:ilvl w:val="0"/>
                <w:numId w:val="0"/>
              </w:numPr>
              <w:autoSpaceDE/>
              <w:autoSpaceDN/>
              <w:adjustRightInd/>
              <w:spacing w:line="360" w:lineRule="auto"/>
              <w:ind w:firstLine="280" w:firstLineChars="100"/>
              <w:rPr>
                <w:rFonts w:hint="eastAsia" w:ascii="宋体" w:hAnsi="宋体" w:eastAsia="宋体" w:cs="宋体"/>
                <w:color w:val="000000"/>
                <w:sz w:val="24"/>
                <w:szCs w:val="24"/>
              </w:rPr>
            </w:pPr>
            <w:r>
              <w:rPr>
                <w:rFonts w:ascii="宋体" w:hAnsi="宋体"/>
                <w:sz w:val="28"/>
                <w:szCs w:val="20"/>
              </w:rPr>
              <w:t>工艺流程简图</w:t>
            </w:r>
          </w:p>
          <w:p>
            <w:pPr>
              <w:pStyle w:val="11"/>
              <w:autoSpaceDE/>
              <w:autoSpaceDN/>
              <w:adjustRightInd/>
              <w:spacing w:line="360" w:lineRule="auto"/>
              <w:ind w:firstLine="560" w:firstLineChars="200"/>
              <w:jc w:val="both"/>
              <w:rPr>
                <w:rFonts w:hint="eastAsia" w:ascii="宋体" w:hAnsi="宋体" w:eastAsia="宋体" w:cs="宋体"/>
                <w:b/>
                <w:bCs/>
                <w:color w:val="000000" w:themeColor="text1"/>
                <w:kern w:val="0"/>
                <w:sz w:val="24"/>
                <w:szCs w:val="20"/>
                <w:lang w:val="en-US" w:eastAsia="zh-CN" w:bidi="ar-SA"/>
                <w14:textFill>
                  <w14:solidFill>
                    <w14:schemeClr w14:val="tx1"/>
                  </w14:solidFill>
                </w14:textFill>
              </w:rPr>
            </w:pPr>
            <w:r>
              <w:rPr>
                <w:rFonts w:ascii="宋体" w:hAnsi="宋体"/>
                <w:sz w:val="28"/>
                <w:szCs w:val="20"/>
              </w:rPr>
              <w:drawing>
                <wp:anchor distT="0" distB="0" distL="0" distR="0" simplePos="0" relativeHeight="251662336" behindDoc="0" locked="0" layoutInCell="1" allowOverlap="1">
                  <wp:simplePos x="0" y="0"/>
                  <wp:positionH relativeFrom="column">
                    <wp:posOffset>90170</wp:posOffset>
                  </wp:positionH>
                  <wp:positionV relativeFrom="paragraph">
                    <wp:posOffset>3427730</wp:posOffset>
                  </wp:positionV>
                  <wp:extent cx="4745990" cy="2677795"/>
                  <wp:effectExtent l="0" t="0" r="16510" b="8255"/>
                  <wp:wrapNone/>
                  <wp:docPr id="5" name="图片 7" descr="0f11515862dc6efdcdc0c1ed4d8a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0f11515862dc6efdcdc0c1ed4d8a0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745990" cy="2677795"/>
                          </a:xfrm>
                          <a:prstGeom prst="rect">
                            <a:avLst/>
                          </a:prstGeom>
                          <a:noFill/>
                          <a:ln>
                            <a:noFill/>
                          </a:ln>
                        </pic:spPr>
                      </pic:pic>
                    </a:graphicData>
                  </a:graphic>
                </wp:anchor>
              </w:drawing>
            </w:r>
            <w:r>
              <w:rPr>
                <w:rFonts w:ascii="宋体" w:hAnsi="宋体"/>
                <w:sz w:val="28"/>
                <w:szCs w:val="20"/>
              </w:rPr>
              <w:drawing>
                <wp:anchor distT="0" distB="0" distL="0" distR="0" simplePos="0" relativeHeight="251661312" behindDoc="0" locked="0" layoutInCell="1" allowOverlap="1">
                  <wp:simplePos x="0" y="0"/>
                  <wp:positionH relativeFrom="column">
                    <wp:posOffset>139065</wp:posOffset>
                  </wp:positionH>
                  <wp:positionV relativeFrom="paragraph">
                    <wp:posOffset>339090</wp:posOffset>
                  </wp:positionV>
                  <wp:extent cx="4602480" cy="3073400"/>
                  <wp:effectExtent l="0" t="0" r="7620" b="12700"/>
                  <wp:wrapNone/>
                  <wp:docPr id="4" name="图片 8" descr="30ca089fd061dafc90813131935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0ca089fd061dafc9081313193566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02480" cy="3073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53"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被评价单位信息反馈情况</w:t>
            </w:r>
          </w:p>
        </w:tc>
        <w:tc>
          <w:tcPr>
            <w:tcW w:w="7976"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p>
    <w:p>
      <w:pPr>
        <w:rPr>
          <w:lang w:val="en-US" w:eastAsia="zh-CN"/>
        </w:rPr>
      </w:pPr>
      <w:r>
        <w:rPr>
          <w:lang w:val="en-US" w:eastAsia="zh-CN"/>
        </w:rPr>
        <w:drawing>
          <wp:anchor distT="0" distB="0" distL="114300" distR="114300" simplePos="0" relativeHeight="251663360" behindDoc="0" locked="0" layoutInCell="1" allowOverlap="1">
            <wp:simplePos x="0" y="0"/>
            <wp:positionH relativeFrom="column">
              <wp:posOffset>15240</wp:posOffset>
            </wp:positionH>
            <wp:positionV relativeFrom="paragraph">
              <wp:posOffset>4371975</wp:posOffset>
            </wp:positionV>
            <wp:extent cx="5264785" cy="3950335"/>
            <wp:effectExtent l="0" t="0" r="12065" b="12065"/>
            <wp:wrapNone/>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6"/>
                    <a:stretch>
                      <a:fillRect/>
                    </a:stretch>
                  </pic:blipFill>
                  <pic:spPr>
                    <a:xfrm>
                      <a:off x="0" y="0"/>
                      <a:ext cx="5264785" cy="3950335"/>
                    </a:xfrm>
                    <a:prstGeom prst="rect">
                      <a:avLst/>
                    </a:prstGeom>
                  </pic:spPr>
                </pic:pic>
              </a:graphicData>
            </a:graphic>
          </wp:anchor>
        </w:drawing>
      </w:r>
      <w:r>
        <w:rPr>
          <w:lang w:val="en-US" w:eastAsia="zh-CN"/>
        </w:rPr>
        <w:drawing>
          <wp:inline distT="0" distB="0" distL="114300" distR="114300">
            <wp:extent cx="5264785" cy="3950335"/>
            <wp:effectExtent l="0" t="0" r="12065" b="12065"/>
            <wp:docPr id="7" name="图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r>
        <w:rPr>
          <w:lang w:val="en-US" w:eastAsia="zh-CN"/>
        </w:rPr>
        <w:br w:type="page"/>
      </w:r>
    </w:p>
    <w:p>
      <w:pPr>
        <w:rPr>
          <w:rFonts w:hint="eastAsia" w:eastAsia="宋体"/>
          <w:lang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13"/>
        <w:gridCol w:w="922"/>
        <w:gridCol w:w="5193"/>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中国石油天然气股份有限公司江西赣州大余黄龙加油站经营危险化学品（成品油）项目安全现状评价报告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92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9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90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21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922"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color w:val="000000"/>
                <w:sz w:val="24"/>
              </w:rPr>
              <w:t>钟  琼</w:t>
            </w:r>
          </w:p>
        </w:tc>
        <w:tc>
          <w:tcPr>
            <w:tcW w:w="519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190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213"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922"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519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190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4"/>
                <w:szCs w:val="24"/>
                <w:lang w:val="en-US" w:eastAsia="zh-CN" w:bidi="ar-SA"/>
              </w:rPr>
            </w:pPr>
          </w:p>
        </w:tc>
        <w:tc>
          <w:tcPr>
            <w:tcW w:w="922"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519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190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922"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519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190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p>
        </w:tc>
        <w:tc>
          <w:tcPr>
            <w:tcW w:w="922"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519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190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016"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lang w:val="en-US" w:eastAsia="zh-CN"/>
              </w:rPr>
            </w:pPr>
            <w:r>
              <w:rPr>
                <w:color w:val="000000"/>
                <w:sz w:val="24"/>
              </w:rPr>
              <w:t>钟琼</w:t>
            </w:r>
            <w:r>
              <w:rPr>
                <w:rFonts w:hint="eastAsia" w:cs="Times New Roman"/>
                <w:color w:val="000000"/>
                <w:kern w:val="2"/>
                <w:sz w:val="24"/>
                <w:szCs w:val="24"/>
                <w:lang w:val="en-US" w:eastAsia="zh-CN" w:bidi="ar-SA"/>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28</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2"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color w:val="FF0000"/>
                <w:sz w:val="24"/>
                <w:szCs w:val="24"/>
                <w:lang w:val="en-US" w:eastAsia="zh-CN"/>
              </w:rPr>
            </w:pPr>
            <w:r>
              <w:rPr>
                <w:color w:val="000000"/>
                <w:sz w:val="24"/>
              </w:rPr>
              <w:t>钟琼</w:t>
            </w:r>
            <w:r>
              <w:rPr>
                <w:rFonts w:hint="eastAsia" w:cs="Times New Roman"/>
                <w:color w:val="000000"/>
                <w:kern w:val="2"/>
                <w:sz w:val="24"/>
                <w:szCs w:val="24"/>
                <w:lang w:val="en-US" w:eastAsia="zh-CN" w:bidi="ar-SA"/>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30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73"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016" w:type="dxa"/>
            <w:gridSpan w:val="3"/>
            <w:tcBorders>
              <w:tl2br w:val="nil"/>
              <w:tr2bl w:val="nil"/>
            </w:tcBorders>
            <w:shd w:val="clear" w:color="auto" w:fill="FFFFFF"/>
            <w:vAlign w:val="top"/>
          </w:tcPr>
          <w:p>
            <w:pPr>
              <w:keepNext w:val="0"/>
              <w:keepLines w:val="0"/>
              <w:pageBreakBefore w:val="0"/>
              <w:widowControl/>
              <w:kinsoku/>
              <w:wordWrap/>
              <w:overflowPunct/>
              <w:topLinePunct w:val="0"/>
              <w:autoSpaceDE/>
              <w:autoSpaceDN/>
              <w:bidi w:val="0"/>
              <w:adjustRightInd/>
              <w:snapToGrid/>
              <w:spacing w:line="300" w:lineRule="exact"/>
              <w:ind w:firstLine="480" w:firstLineChars="200"/>
              <w:jc w:val="both"/>
              <w:textAlignment w:val="auto"/>
              <w:rPr>
                <w:rFonts w:hint="eastAsia"/>
                <w:sz w:val="28"/>
                <w:szCs w:val="28"/>
                <w:lang w:eastAsia="zh-CN"/>
              </w:rPr>
            </w:pPr>
            <w:r>
              <w:rPr>
                <w:rFonts w:hint="eastAsia" w:hAnsi="宋体"/>
                <w:sz w:val="24"/>
              </w:rPr>
              <w:t>中国石油天然气股份有限公司江西赣州大余黄龙加油站是从事成品油储存、经营的企业，位于江西省赣州市大余县黄龙镇头塘村323国道东南侧。2020年11月19日取得大余县应急管理局颁发的危险化学品经营许可证：赣虔危化经字【2020】016号，有效期至2023年11月18日止，该加油站经营范围为汽油、柴油零售</w:t>
            </w:r>
            <w:r>
              <w:rPr>
                <w:rFonts w:hint="eastAsia"/>
                <w:sz w:val="28"/>
                <w:szCs w:val="28"/>
                <w:lang w:eastAsia="zh-CN"/>
              </w:rPr>
              <w:t>。</w:t>
            </w:r>
          </w:p>
          <w:p>
            <w:pPr>
              <w:pStyle w:val="19"/>
              <w:ind w:left="0" w:leftChars="0" w:firstLine="0" w:firstLineChars="0"/>
              <w:rPr>
                <w:b/>
                <w:sz w:val="28"/>
                <w:szCs w:val="28"/>
              </w:rPr>
            </w:pPr>
            <w:r>
              <w:rPr>
                <w:b/>
                <w:sz w:val="28"/>
                <w:szCs w:val="28"/>
              </w:rPr>
              <w:t>周边环境</w:t>
            </w:r>
          </w:p>
          <w:p>
            <w:pPr>
              <w:pStyle w:val="19"/>
              <w:ind w:left="0" w:leftChars="0" w:firstLine="480" w:firstLineChars="200"/>
              <w:rPr>
                <w:rFonts w:hint="eastAsia"/>
              </w:rPr>
            </w:pPr>
            <w:r>
              <w:rPr>
                <w:rFonts w:hint="eastAsia"/>
                <w:sz w:val="24"/>
                <w:lang w:eastAsia="zh-CN"/>
              </w:rPr>
              <w:t>中国石油天然气股份有限公司江西赣州大余黄龙加油站位于江西省赣州市大余县黄龙镇头塘村323国道东南侧，加油站北面为323国道及民房，国道距离最近汽油储罐为38.7m，距最近加油机为29.6m，民房距离最近汽油储罐为79.9m，距最近加油机为70.7m，西侧为农田空地，一处电力线杆距最近油罐为27.8m，距最近加油机为32.9m，东侧为农田空地，南侧为农田空地。该站100m范围内无公共活动场所、重要设施、学校、环境保护单位、配电站、铁路，周边环境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115"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宋体" w:hAnsi="宋体" w:eastAsia="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8016"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rFonts w:ascii="Times New Roman" w:hAnsi="Times New Roman" w:eastAsia="宋体"/>
                <w:kern w:val="28"/>
                <w:sz w:val="24"/>
              </w:rPr>
            </w:pPr>
            <w:bookmarkStart w:id="0" w:name="_Toc240859955"/>
            <w:r>
              <w:rPr>
                <w:rFonts w:ascii="Times New Roman" w:hAnsi="Times New Roman" w:eastAsia="宋体"/>
                <w:snapToGrid w:val="0"/>
                <w:kern w:val="0"/>
                <w:sz w:val="24"/>
              </w:rPr>
              <w:t>1、卸油</w:t>
            </w:r>
            <w:bookmarkEnd w:id="0"/>
            <w:r>
              <w:rPr>
                <w:rFonts w:ascii="Times New Roman" w:hAnsi="Times New Roman" w:eastAsia="宋体"/>
                <w:snapToGrid w:val="0"/>
                <w:kern w:val="0"/>
                <w:sz w:val="24"/>
              </w:rPr>
              <w:t>工艺</w:t>
            </w:r>
          </w:p>
          <w:p>
            <w:pPr>
              <w:tabs>
                <w:tab w:val="left" w:pos="1265"/>
                <w:tab w:val="left" w:pos="1380"/>
              </w:tabs>
              <w:spacing w:line="360" w:lineRule="auto"/>
              <w:ind w:firstLine="480" w:firstLineChars="200"/>
              <w:rPr>
                <w:rFonts w:ascii="Times New Roman" w:hAnsi="Times New Roman" w:eastAsia="宋体"/>
                <w:snapToGrid w:val="0"/>
                <w:kern w:val="0"/>
                <w:sz w:val="24"/>
              </w:rPr>
            </w:pPr>
            <w:r>
              <w:rPr>
                <w:rFonts w:ascii="Times New Roman" w:hAnsi="Times New Roman" w:eastAsia="宋体"/>
                <w:snapToGrid w:val="0"/>
                <w:kern w:val="0"/>
                <w:sz w:val="24"/>
              </w:rPr>
              <w:t>汽油卸油工艺框图如下：</w:t>
            </w:r>
          </w:p>
          <w:p>
            <w:pPr>
              <w:tabs>
                <w:tab w:val="left" w:pos="1265"/>
                <w:tab w:val="left" w:pos="1380"/>
              </w:tabs>
              <w:jc w:val="center"/>
              <w:rPr>
                <w:rFonts w:ascii="Times New Roman" w:hAnsi="Times New Roman" w:eastAsia="宋体"/>
                <w:snapToGrid w:val="0"/>
                <w:kern w:val="0"/>
                <w:sz w:val="24"/>
                <w:lang w:val="zh-CN"/>
              </w:rPr>
            </w:pPr>
            <w:r>
              <w:rPr>
                <w:rFonts w:ascii="Times New Roman" w:hAnsi="Times New Roman" w:eastAsia="宋体"/>
                <w:sz w:val="28"/>
              </w:rPr>
              <w:drawing>
                <wp:inline distT="0" distB="0" distL="114300" distR="114300">
                  <wp:extent cx="4973955" cy="1047750"/>
                  <wp:effectExtent l="0" t="0" r="17145"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eastAsia="宋体" w:cs="Tahoma"/>
                <w:kern w:val="28"/>
                <w:sz w:val="28"/>
                <w:szCs w:val="28"/>
              </w:rPr>
            </w:pPr>
            <w:r>
              <w:rPr>
                <w:rFonts w:hint="eastAsia" w:ascii="宋体" w:hAnsi="宋体" w:eastAsia="宋体" w:cs="宋体"/>
                <w:snapToGrid w:val="0"/>
                <w:kern w:val="0"/>
                <w:sz w:val="24"/>
              </w:rPr>
              <w:t>柴油卸油工艺框图如下：</w:t>
            </w:r>
          </w:p>
          <w:p>
            <w:pPr>
              <w:suppressAutoHyphens/>
              <w:adjustRightInd w:val="0"/>
              <w:snapToGrid w:val="0"/>
              <w:jc w:val="center"/>
              <w:textAlignment w:val="center"/>
              <w:rPr>
                <w:rFonts w:ascii="宋体" w:hAnsi="宋体" w:eastAsia="宋体" w:cs="Tahoma"/>
                <w:kern w:val="28"/>
                <w:sz w:val="28"/>
              </w:rPr>
            </w:pPr>
            <w:bookmarkStart w:id="1" w:name="_Toc240859956"/>
            <w:r>
              <w:rPr>
                <w:rFonts w:ascii="Times New Roman" w:hAnsi="Times New Roman" w:eastAsia="宋体"/>
                <w:sz w:val="28"/>
              </w:rPr>
              <w:drawing>
                <wp:inline distT="0" distB="0" distL="114300" distR="114300">
                  <wp:extent cx="4915535" cy="305435"/>
                  <wp:effectExtent l="0" t="0" r="18415" b="184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rPr>
            </w:pPr>
            <w:r>
              <w:rPr>
                <w:rFonts w:hint="eastAsia" w:ascii="宋体" w:hAnsi="宋体" w:eastAsia="宋体" w:cs="宋体"/>
                <w:snapToGrid w:val="0"/>
                <w:kern w:val="0"/>
                <w:sz w:val="24"/>
              </w:rPr>
              <w:t>2、</w:t>
            </w:r>
            <w:bookmarkEnd w:id="1"/>
            <w:r>
              <w:rPr>
                <w:rFonts w:hint="eastAsia" w:ascii="宋体" w:hAnsi="宋体" w:eastAsia="宋体" w:cs="宋体"/>
                <w:snapToGrid w:val="0"/>
                <w:kern w:val="0"/>
                <w:sz w:val="24"/>
              </w:rPr>
              <w:t>加油工艺流程</w:t>
            </w:r>
          </w:p>
          <w:p>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rPr>
            </w:pPr>
            <w:r>
              <w:rPr>
                <w:rFonts w:hint="eastAsia" w:ascii="宋体" w:hAnsi="宋体" w:eastAsia="宋体" w:cs="宋体"/>
                <w:snapToGrid w:val="0"/>
                <w:kern w:val="0"/>
                <w:sz w:val="24"/>
              </w:rPr>
              <w:t>汽油加油机加油工艺框图如下：</w:t>
            </w:r>
          </w:p>
          <w:p>
            <w:pPr>
              <w:jc w:val="center"/>
              <w:rPr>
                <w:rFonts w:ascii="Times New Roman" w:hAnsi="Times New Roman" w:eastAsia="宋体"/>
                <w:sz w:val="24"/>
              </w:rPr>
            </w:pPr>
            <w:r>
              <w:rPr>
                <w:rFonts w:ascii="Times New Roman" w:hAnsi="Times New Roman" w:eastAsia="宋体"/>
                <w:sz w:val="28"/>
              </w:rPr>
              <w:drawing>
                <wp:inline distT="0" distB="0" distL="114300" distR="114300">
                  <wp:extent cx="5020310" cy="1809115"/>
                  <wp:effectExtent l="0" t="0" r="8890" b="63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rPr>
            </w:pPr>
            <w:r>
              <w:rPr>
                <w:rFonts w:hint="eastAsia" w:ascii="宋体" w:hAnsi="宋体" w:eastAsia="宋体" w:cs="宋体"/>
                <w:snapToGrid w:val="0"/>
                <w:kern w:val="0"/>
                <w:sz w:val="24"/>
              </w:rPr>
              <w:t>柴油加油机加油工艺，流程图如下：</w:t>
            </w:r>
          </w:p>
          <w:p>
            <w:pPr>
              <w:suppressAutoHyphens/>
              <w:adjustRightInd w:val="0"/>
              <w:snapToGrid w:val="0"/>
              <w:jc w:val="center"/>
              <w:textAlignment w:val="center"/>
              <w:rPr>
                <w:rFonts w:ascii="Times New Roman" w:hAnsi="Times New Roman" w:eastAsia="宋体"/>
                <w:sz w:val="28"/>
              </w:rPr>
            </w:pPr>
            <w:r>
              <w:rPr>
                <w:rFonts w:ascii="Times New Roman" w:hAnsi="Times New Roman" w:eastAsia="宋体"/>
                <w:sz w:val="28"/>
              </w:rPr>
              <w:drawing>
                <wp:inline distT="0" distB="0" distL="114300" distR="114300">
                  <wp:extent cx="4751705" cy="1166495"/>
                  <wp:effectExtent l="0" t="0" r="10795" b="1460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suppressAutoHyphens/>
              <w:adjustRightInd w:val="0"/>
              <w:snapToGrid w:val="0"/>
              <w:ind w:firstLine="420" w:firstLineChars="200"/>
              <w:textAlignment w:val="center"/>
              <w:rPr>
                <w:rFonts w:hint="eastAsia" w:ascii="Times New Roman" w:hAnsi="Times New Roman" w:eastAsia="宋体"/>
                <w:sz w:val="28"/>
              </w:rPr>
            </w:pPr>
            <w:r>
              <w:rPr>
                <w:rFonts w:hint="eastAsia" w:ascii="宋体" w:hAnsi="宋体" w:eastAsia="宋体" w:cs="宋体"/>
                <w:sz w:val="21"/>
                <w:szCs w:val="21"/>
              </w:rPr>
              <w:t>注：虚线箭头表示油气回收工艺路线。</w:t>
            </w:r>
          </w:p>
          <w:p>
            <w:pPr>
              <w:pStyle w:val="29"/>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97" w:hRule="atLeast"/>
          <w:jc w:val="center"/>
        </w:trPr>
        <w:tc>
          <w:tcPr>
            <w:tcW w:w="121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01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lang w:val="en-US" w:eastAsia="zh-CN"/>
        </w:rPr>
      </w:pPr>
      <w:r>
        <w:rPr>
          <w:rFonts w:hint="eastAsia"/>
          <w:lang w:val="en-US" w:eastAsia="zh-CN"/>
        </w:rPr>
        <w:br w:type="page"/>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inline distT="0" distB="0" distL="114300" distR="114300">
            <wp:extent cx="5234940" cy="3926205"/>
            <wp:effectExtent l="0" t="0" r="3810" b="17145"/>
            <wp:docPr id="59" name="图片 59" descr="551535bb8617eee0eef03577cae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51535bb8617eee0eef03577cae3942"/>
                    <pic:cNvPicPr>
                      <a:picLocks noChangeAspect="1"/>
                    </pic:cNvPicPr>
                  </pic:nvPicPr>
                  <pic:blipFill>
                    <a:blip r:embed="rId12"/>
                    <a:stretch>
                      <a:fillRect/>
                    </a:stretch>
                  </pic:blipFill>
                  <pic:spPr>
                    <a:xfrm>
                      <a:off x="0" y="0"/>
                      <a:ext cx="5234940" cy="3926205"/>
                    </a:xfrm>
                    <a:prstGeom prst="rect">
                      <a:avLst/>
                    </a:prstGeom>
                  </pic:spPr>
                </pic:pic>
              </a:graphicData>
            </a:graphic>
          </wp:inline>
        </w:drawing>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anchor distT="0" distB="0" distL="114300" distR="114300" simplePos="0" relativeHeight="251683840" behindDoc="0" locked="0" layoutInCell="1" allowOverlap="1">
            <wp:simplePos x="0" y="0"/>
            <wp:positionH relativeFrom="column">
              <wp:posOffset>-5715</wp:posOffset>
            </wp:positionH>
            <wp:positionV relativeFrom="paragraph">
              <wp:posOffset>356235</wp:posOffset>
            </wp:positionV>
            <wp:extent cx="5262880" cy="3947160"/>
            <wp:effectExtent l="0" t="0" r="13970" b="15240"/>
            <wp:wrapNone/>
            <wp:docPr id="47" name="图片 47" descr="37b0f279935cc8b9785f335f45e9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7b0f279935cc8b9785f335f45e9e22"/>
                    <pic:cNvPicPr>
                      <a:picLocks noChangeAspect="1"/>
                    </pic:cNvPicPr>
                  </pic:nvPicPr>
                  <pic:blipFill>
                    <a:blip r:embed="rId13"/>
                    <a:stretch>
                      <a:fillRect/>
                    </a:stretch>
                  </pic:blipFill>
                  <pic:spPr>
                    <a:xfrm>
                      <a:off x="0" y="0"/>
                      <a:ext cx="5262880" cy="3947160"/>
                    </a:xfrm>
                    <a:prstGeom prst="rect">
                      <a:avLst/>
                    </a:prstGeom>
                  </pic:spPr>
                </pic:pic>
              </a:graphicData>
            </a:graphic>
          </wp:anchor>
        </w:drawing>
      </w:r>
      <w:r>
        <w:rPr>
          <w:rFonts w:hint="eastAsia" w:ascii="Times New Roman" w:hAnsi="Times New Roman" w:eastAsia="宋体"/>
          <w:kern w:val="0"/>
          <w:sz w:val="28"/>
          <w:szCs w:val="28"/>
          <w:shd w:val="clear" w:color="auto" w:fill="FFFFFF"/>
          <w:lang w:eastAsia="zh-CN"/>
        </w:rPr>
        <w:br w:type="page"/>
      </w:r>
    </w:p>
    <w:p>
      <w:pPr>
        <w:pStyle w:val="9"/>
        <w:ind w:left="0" w:leftChars="0" w:firstLine="0" w:firstLineChars="0"/>
        <w:rPr>
          <w:rFonts w:hint="eastAsia"/>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916"/>
        <w:gridCol w:w="956"/>
        <w:gridCol w:w="5187"/>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91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224"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宁都县东韶琳池加油站经营危险化学品（成品油）项目安全现状评价报告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91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224"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11</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9140"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916"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95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518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08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916"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9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518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208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916"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9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eastAsia="宋体" w:cs="Times New Roman"/>
                <w:kern w:val="2"/>
                <w:sz w:val="24"/>
                <w:szCs w:val="24"/>
                <w:lang w:val="en-US" w:eastAsia="zh-CN" w:bidi="ar-SA"/>
              </w:rPr>
              <w:t>黎财荣</w:t>
            </w:r>
          </w:p>
        </w:tc>
        <w:tc>
          <w:tcPr>
            <w:tcW w:w="518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208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916"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9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518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208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5" w:hRule="atLeast"/>
          <w:jc w:val="center"/>
        </w:trPr>
        <w:tc>
          <w:tcPr>
            <w:tcW w:w="916"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9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518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208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6" w:hRule="atLeast"/>
          <w:jc w:val="center"/>
        </w:trPr>
        <w:tc>
          <w:tcPr>
            <w:tcW w:w="916"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95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lang w:val="en-US" w:eastAsia="zh-CN"/>
              </w:rPr>
              <w:t>张晋慧</w:t>
            </w:r>
          </w:p>
        </w:tc>
        <w:tc>
          <w:tcPr>
            <w:tcW w:w="518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1100000000302946 </w:t>
            </w:r>
          </w:p>
        </w:tc>
        <w:tc>
          <w:tcPr>
            <w:tcW w:w="208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61" w:hRule="atLeast"/>
          <w:jc w:val="center"/>
        </w:trPr>
        <w:tc>
          <w:tcPr>
            <w:tcW w:w="91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224"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91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224"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s="Times New Roman"/>
                <w:kern w:val="2"/>
                <w:sz w:val="24"/>
                <w:szCs w:val="24"/>
                <w:lang w:val="en-US" w:eastAsia="zh-CN" w:bidi="ar-SA"/>
              </w:rPr>
            </w:pPr>
            <w:r>
              <w:rPr>
                <w:color w:val="000000"/>
                <w:sz w:val="24"/>
              </w:rPr>
              <w:t>钟琼</w:t>
            </w:r>
            <w:r>
              <w:rPr>
                <w:rFonts w:hint="eastAsia" w:cs="Times New Roman"/>
                <w:color w:val="000000"/>
                <w:kern w:val="2"/>
                <w:sz w:val="24"/>
                <w:szCs w:val="24"/>
                <w:lang w:val="en-US" w:eastAsia="zh-CN" w:bidi="ar-SA"/>
              </w:rPr>
              <w:t>、</w:t>
            </w:r>
            <w:r>
              <w:rPr>
                <w:rFonts w:hint="eastAsia"/>
                <w:sz w:val="24"/>
              </w:rPr>
              <w:t>黎财荣</w:t>
            </w:r>
            <w:r>
              <w:rPr>
                <w:rFonts w:hint="eastAsia" w:ascii="宋体" w:hAnsi="宋体" w:eastAsia="宋体" w:cs="宋体"/>
                <w:sz w:val="24"/>
                <w:szCs w:val="24"/>
              </w:rPr>
              <w:t>20</w:t>
            </w:r>
            <w:r>
              <w:rPr>
                <w:rFonts w:hint="eastAsia" w:ascii="宋体" w:hAnsi="宋体" w:cs="宋体"/>
                <w:sz w:val="24"/>
                <w:szCs w:val="24"/>
                <w:lang w:val="en-US" w:eastAsia="zh-CN"/>
              </w:rPr>
              <w:t>23</w:t>
            </w:r>
            <w:r>
              <w:rPr>
                <w:rFonts w:hint="eastAsia" w:ascii="宋体" w:hAnsi="宋体" w:eastAsia="宋体" w:cs="宋体"/>
                <w:sz w:val="24"/>
                <w:szCs w:val="24"/>
              </w:rPr>
              <w:t>年</w:t>
            </w:r>
            <w:r>
              <w:rPr>
                <w:rFonts w:hint="eastAsia" w:ascii="宋体" w:hAnsi="宋体" w:cs="宋体"/>
                <w:sz w:val="24"/>
                <w:szCs w:val="24"/>
                <w:lang w:val="en-US" w:eastAsia="zh-CN"/>
              </w:rPr>
              <w:t>10</w:t>
            </w:r>
            <w:r>
              <w:rPr>
                <w:rFonts w:hint="eastAsia" w:ascii="宋体" w:hAnsi="宋体" w:eastAsia="宋体" w:cs="宋体"/>
                <w:sz w:val="24"/>
                <w:szCs w:val="24"/>
              </w:rPr>
              <w:t>月</w:t>
            </w:r>
            <w:r>
              <w:rPr>
                <w:rFonts w:hint="eastAsia" w:ascii="宋体" w:hAnsi="宋体" w:cs="宋体"/>
                <w:sz w:val="24"/>
                <w:szCs w:val="24"/>
                <w:lang w:val="en-US" w:eastAsia="zh-CN"/>
              </w:rPr>
              <w:t>10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6" w:hRule="atLeast"/>
          <w:jc w:val="center"/>
        </w:trPr>
        <w:tc>
          <w:tcPr>
            <w:tcW w:w="916"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224"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s="Times New Roman"/>
                <w:color w:val="FF0000"/>
                <w:kern w:val="2"/>
                <w:sz w:val="24"/>
                <w:szCs w:val="24"/>
                <w:lang w:val="en-US" w:eastAsia="zh-CN" w:bidi="ar-SA"/>
              </w:rPr>
            </w:pPr>
            <w:r>
              <w:rPr>
                <w:color w:val="000000"/>
                <w:sz w:val="24"/>
              </w:rPr>
              <w:t>钟琼</w:t>
            </w:r>
            <w:r>
              <w:rPr>
                <w:rFonts w:hint="eastAsia"/>
                <w:color w:val="000000"/>
                <w:sz w:val="24"/>
                <w:lang w:val="en-US" w:eastAsia="zh-CN"/>
              </w:rPr>
              <w:t>、</w:t>
            </w:r>
            <w:r>
              <w:rPr>
                <w:rFonts w:hint="eastAsia"/>
                <w:color w:val="000000"/>
                <w:sz w:val="24"/>
              </w:rPr>
              <w:t>黎财荣</w:t>
            </w:r>
            <w:r>
              <w:rPr>
                <w:color w:val="000000"/>
                <w:sz w:val="24"/>
              </w:rPr>
              <w:t>202</w:t>
            </w:r>
            <w:r>
              <w:rPr>
                <w:rFonts w:hint="eastAsia"/>
                <w:color w:val="000000"/>
                <w:sz w:val="24"/>
                <w:lang w:val="en-US" w:eastAsia="zh-CN"/>
              </w:rPr>
              <w:t>3</w:t>
            </w:r>
            <w:r>
              <w:rPr>
                <w:color w:val="000000"/>
                <w:sz w:val="24"/>
              </w:rPr>
              <w:t>年</w:t>
            </w:r>
            <w:r>
              <w:rPr>
                <w:rFonts w:hint="eastAsia"/>
                <w:color w:val="000000"/>
                <w:sz w:val="24"/>
                <w:lang w:val="en-US" w:eastAsia="zh-CN"/>
              </w:rPr>
              <w:t>10</w:t>
            </w:r>
            <w:r>
              <w:rPr>
                <w:color w:val="000000"/>
                <w:sz w:val="24"/>
              </w:rPr>
              <w:t>月</w:t>
            </w:r>
            <w:r>
              <w:rPr>
                <w:rFonts w:hint="eastAsia"/>
                <w:color w:val="000000"/>
                <w:sz w:val="24"/>
                <w:lang w:val="en-US" w:eastAsia="zh-CN"/>
              </w:rPr>
              <w:t>13</w:t>
            </w:r>
            <w:r>
              <w:rPr>
                <w:color w:val="00000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91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224" w:type="dxa"/>
            <w:gridSpan w:val="3"/>
            <w:tcBorders>
              <w:tl2br w:val="nil"/>
              <w:tr2bl w:val="nil"/>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504" w:firstLineChars="200"/>
              <w:jc w:val="left"/>
              <w:textAlignment w:val="auto"/>
              <w:rPr>
                <w:rFonts w:hint="eastAsia" w:eastAsia="宋体"/>
                <w:lang w:val="en-US" w:eastAsia="zh-CN"/>
              </w:rPr>
            </w:pPr>
            <w:r>
              <w:rPr>
                <w:rStyle w:val="33"/>
                <w:rFonts w:hint="eastAsia" w:ascii="Times New Roman"/>
                <w:snapToGrid/>
              </w:rPr>
              <w:t>宁都县东韶琳池加油站是从事成品油储存、经营的企业，位于江西省赣州市宁都县东韶乡琳池街，该加油站取得了宁都县应急管理局颁发的《危险化学品经营许可证》，证书编号：赣虔安经（甲）字【2014】000137，证书有效期至2023年12月14日止，该加油站经营范围为汽油、柴油零售</w:t>
            </w:r>
            <w:r>
              <w:rPr>
                <w:rFonts w:hint="eastAsia" w:ascii="Times New Roman" w:hAnsi="Times New Roman" w:eastAsia="宋体" w:cs="Times New Roman"/>
                <w:sz w:val="24"/>
                <w:lang w:val="en-US" w:eastAsia="zh-CN"/>
              </w:rPr>
              <w:t>。</w:t>
            </w:r>
          </w:p>
          <w:p>
            <w:pPr>
              <w:pStyle w:val="3"/>
              <w:rPr>
                <w:rFonts w:hint="eastAsia"/>
                <w:lang w:val="en-US" w:eastAsia="zh-CN"/>
              </w:rPr>
            </w:pPr>
            <w:r>
              <w:rPr>
                <w:rFonts w:hint="eastAsia"/>
                <w:lang w:val="en-US" w:eastAsia="zh-CN"/>
              </w:rPr>
              <w:t>周边环境</w:t>
            </w:r>
          </w:p>
          <w:p>
            <w:pPr>
              <w:ind w:firstLine="504" w:firstLineChars="200"/>
              <w:rPr>
                <w:rFonts w:hint="eastAsia"/>
                <w:lang w:val="en-US" w:eastAsia="zh-CN"/>
              </w:rPr>
            </w:pPr>
            <w:r>
              <w:rPr>
                <w:rStyle w:val="33"/>
                <w:rFonts w:hint="eastAsia" w:ascii="Times New Roman" w:eastAsia="宋体" w:cs="Times New Roman"/>
                <w:snapToGrid/>
                <w:lang w:eastAsia="zh-CN"/>
              </w:rPr>
              <w:t>宁都县东韶琳池加油站位于宁都县东韶乡琳池村，坐西朝东，该站100m范围内无公共活动场所、重要设施、学校、环境保护单位、配电站、铁路，周边环境较好</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575" w:hRule="atLeast"/>
          <w:jc w:val="center"/>
        </w:trPr>
        <w:tc>
          <w:tcPr>
            <w:tcW w:w="916" w:type="dxa"/>
            <w:tcBorders>
              <w:tl2br w:val="nil"/>
              <w:tr2bl w:val="nil"/>
            </w:tcBorders>
            <w:shd w:val="clear" w:color="auto" w:fill="FFFFFF"/>
            <w:vAlign w:val="center"/>
          </w:tcPr>
          <w:p>
            <w:pPr>
              <w:widowControl/>
              <w:spacing w:after="150"/>
              <w:jc w:val="center"/>
              <w:rPr>
                <w:rFonts w:hint="default" w:ascii="宋体" w:hAnsi="宋体" w:eastAsia="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8224"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rFonts w:ascii="Times New Roman" w:hAnsi="Times New Roman" w:eastAsia="宋体" w:cs="Times New Roman"/>
                <w:snapToGrid w:val="0"/>
                <w:kern w:val="0"/>
                <w:sz w:val="24"/>
              </w:rPr>
            </w:pPr>
            <w:r>
              <w:rPr>
                <w:rFonts w:ascii="Times New Roman" w:hAnsi="Times New Roman" w:eastAsia="宋体" w:cs="Times New Roman"/>
                <w:snapToGrid w:val="0"/>
                <w:kern w:val="0"/>
                <w:sz w:val="24"/>
              </w:rPr>
              <w:t>1、卸油工艺</w:t>
            </w:r>
          </w:p>
          <w:p>
            <w:pPr>
              <w:tabs>
                <w:tab w:val="left" w:pos="1265"/>
                <w:tab w:val="left" w:pos="1380"/>
              </w:tabs>
              <w:spacing w:line="360" w:lineRule="auto"/>
              <w:ind w:firstLine="480" w:firstLineChars="200"/>
              <w:rPr>
                <w:rFonts w:ascii="Times New Roman" w:hAnsi="Times New Roman" w:eastAsia="宋体" w:cs="Times New Roman"/>
                <w:snapToGrid w:val="0"/>
                <w:kern w:val="0"/>
                <w:sz w:val="24"/>
              </w:rPr>
            </w:pPr>
            <w:r>
              <w:rPr>
                <w:rFonts w:ascii="Times New Roman" w:hAnsi="Times New Roman" w:eastAsia="宋体" w:cs="Times New Roman"/>
                <w:snapToGrid w:val="0"/>
                <w:kern w:val="0"/>
                <w:sz w:val="24"/>
              </w:rPr>
              <w:t>汽油卸油工艺框图如下：</w:t>
            </w:r>
          </w:p>
          <w:p>
            <w:pPr>
              <w:tabs>
                <w:tab w:val="left" w:pos="1265"/>
                <w:tab w:val="left" w:pos="1380"/>
              </w:tabs>
              <w:jc w:val="center"/>
              <w:rPr>
                <w:rFonts w:ascii="Times New Roman" w:hAnsi="Times New Roman" w:eastAsia="宋体" w:cs="Times New Roman"/>
                <w:snapToGrid w:val="0"/>
                <w:kern w:val="0"/>
                <w:sz w:val="24"/>
                <w:lang w:val="zh-CN"/>
              </w:rPr>
            </w:pPr>
            <w:r>
              <w:rPr>
                <w:rFonts w:ascii="Times New Roman" w:hAnsi="Times New Roman" w:eastAsia="宋体" w:cs="Times New Roman"/>
                <w:sz w:val="28"/>
              </w:rPr>
              <w:drawing>
                <wp:inline distT="0" distB="0" distL="114300" distR="114300">
                  <wp:extent cx="4973955" cy="1047750"/>
                  <wp:effectExtent l="0" t="0" r="17145" b="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eastAsia="宋体" w:cs="Tahoma"/>
                <w:kern w:val="28"/>
                <w:sz w:val="28"/>
                <w:szCs w:val="28"/>
              </w:rPr>
            </w:pPr>
            <w:r>
              <w:rPr>
                <w:rFonts w:hint="eastAsia" w:ascii="宋体" w:hAnsi="宋体" w:eastAsia="宋体" w:cs="宋体"/>
                <w:snapToGrid w:val="0"/>
                <w:kern w:val="0"/>
                <w:sz w:val="24"/>
              </w:rPr>
              <w:t>柴油卸油工艺框图如下：</w:t>
            </w:r>
          </w:p>
          <w:p>
            <w:pPr>
              <w:suppressAutoHyphens/>
              <w:adjustRightInd w:val="0"/>
              <w:snapToGrid w:val="0"/>
              <w:jc w:val="center"/>
              <w:textAlignment w:val="center"/>
              <w:rPr>
                <w:rFonts w:ascii="宋体" w:hAnsi="宋体" w:eastAsia="宋体" w:cs="Tahoma"/>
                <w:kern w:val="28"/>
                <w:sz w:val="28"/>
              </w:rPr>
            </w:pPr>
            <w:r>
              <w:rPr>
                <w:rFonts w:ascii="Times New Roman" w:hAnsi="Times New Roman" w:eastAsia="宋体" w:cs="Times New Roman"/>
                <w:sz w:val="28"/>
              </w:rPr>
              <w:drawing>
                <wp:inline distT="0" distB="0" distL="114300" distR="114300">
                  <wp:extent cx="4915535" cy="305435"/>
                  <wp:effectExtent l="0" t="0" r="18415" b="1841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rPr>
            </w:pPr>
            <w:r>
              <w:rPr>
                <w:rFonts w:hint="eastAsia" w:ascii="宋体" w:hAnsi="宋体" w:eastAsia="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rPr>
            </w:pPr>
            <w:r>
              <w:rPr>
                <w:rFonts w:hint="eastAsia" w:ascii="宋体" w:hAnsi="宋体" w:eastAsia="宋体" w:cs="宋体"/>
                <w:snapToGrid w:val="0"/>
                <w:kern w:val="0"/>
                <w:sz w:val="24"/>
              </w:rPr>
              <w:t>汽油加油机加油工艺框图如下：</w:t>
            </w:r>
          </w:p>
          <w:p>
            <w:pPr>
              <w:jc w:val="center"/>
              <w:rPr>
                <w:rFonts w:ascii="Times New Roman" w:hAnsi="Times New Roman" w:eastAsia="宋体" w:cs="Times New Roman"/>
                <w:sz w:val="24"/>
              </w:rPr>
            </w:pPr>
            <w:r>
              <w:rPr>
                <w:rFonts w:ascii="Times New Roman" w:hAnsi="Times New Roman" w:eastAsia="宋体" w:cs="Times New Roman"/>
                <w:sz w:val="28"/>
              </w:rPr>
              <w:drawing>
                <wp:inline distT="0" distB="0" distL="114300" distR="114300">
                  <wp:extent cx="5020310" cy="1809115"/>
                  <wp:effectExtent l="0" t="0" r="8890" b="63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eastAsia="宋体" w:cs="宋体"/>
                <w:snapToGrid w:val="0"/>
                <w:kern w:val="0"/>
                <w:sz w:val="24"/>
              </w:rPr>
            </w:pPr>
            <w:r>
              <w:rPr>
                <w:rFonts w:hint="eastAsia" w:ascii="宋体" w:hAnsi="宋体" w:eastAsia="宋体" w:cs="宋体"/>
                <w:snapToGrid w:val="0"/>
                <w:kern w:val="0"/>
                <w:sz w:val="24"/>
              </w:rPr>
              <w:t>柴油加油机加油工艺，流程图如下：</w:t>
            </w:r>
          </w:p>
          <w:p>
            <w:pPr>
              <w:suppressAutoHyphens/>
              <w:adjustRightInd w:val="0"/>
              <w:snapToGrid w:val="0"/>
              <w:jc w:val="center"/>
              <w:textAlignment w:val="center"/>
              <w:rPr>
                <w:rFonts w:ascii="Times New Roman" w:hAnsi="Times New Roman" w:eastAsia="宋体" w:cs="Times New Roman"/>
                <w:sz w:val="28"/>
              </w:rPr>
            </w:pPr>
            <w:r>
              <w:rPr>
                <w:rFonts w:ascii="Times New Roman" w:hAnsi="Times New Roman" w:eastAsia="宋体" w:cs="Times New Roman"/>
                <w:sz w:val="28"/>
              </w:rPr>
              <w:drawing>
                <wp:inline distT="0" distB="0" distL="114300" distR="114300">
                  <wp:extent cx="4751705" cy="1166495"/>
                  <wp:effectExtent l="0" t="0" r="10795" b="1460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suppressAutoHyphens/>
              <w:adjustRightInd w:val="0"/>
              <w:snapToGrid w:val="0"/>
              <w:ind w:firstLine="420" w:firstLineChars="200"/>
              <w:textAlignment w:val="center"/>
              <w:rPr>
                <w:rFonts w:hint="default" w:ascii="宋体" w:hAnsi="宋体" w:eastAsia="宋体" w:cs="宋体"/>
                <w:snapToGrid/>
                <w:color w:val="auto"/>
                <w:kern w:val="2"/>
                <w:sz w:val="28"/>
                <w:szCs w:val="28"/>
                <w:lang w:val="en-US" w:eastAsia="zh-CN" w:bidi="ar-SA"/>
              </w:rPr>
            </w:pPr>
            <w:r>
              <w:rPr>
                <w:rFonts w:hint="eastAsia" w:ascii="宋体" w:hAnsi="宋体" w:eastAsia="宋体" w:cs="宋体"/>
                <w:sz w:val="21"/>
                <w:szCs w:val="21"/>
              </w:rPr>
              <w:t>注：虚线箭头表示油气回收工艺路线。</w:t>
            </w:r>
          </w:p>
          <w:p>
            <w:pPr>
              <w:pStyle w:val="3"/>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91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8224"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widowControl/>
        <w:spacing w:after="150"/>
        <w:jc w:val="center"/>
        <w:rPr>
          <w:rFonts w:hint="eastAsia" w:ascii="宋体" w:hAnsi="宋体" w:eastAsia="宋体" w:cs="宋体"/>
          <w:kern w:val="0"/>
          <w:sz w:val="24"/>
          <w:szCs w:val="24"/>
          <w:shd w:val="clear" w:color="auto" w:fill="FFFFFF"/>
        </w:rPr>
        <w:sectPr>
          <w:pgSz w:w="11906" w:h="16838"/>
          <w:pgMar w:top="1440" w:right="1800" w:bottom="1440" w:left="1800" w:header="851" w:footer="992" w:gutter="0"/>
          <w:cols w:space="720" w:num="1"/>
          <w:docGrid w:type="lines" w:linePitch="312" w:charSpace="0"/>
        </w:sectPr>
      </w:pPr>
    </w:p>
    <w:p>
      <w:pPr>
        <w:rPr>
          <w:rFonts w:hint="eastAsia"/>
          <w:lang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-13335</wp:posOffset>
            </wp:positionH>
            <wp:positionV relativeFrom="paragraph">
              <wp:posOffset>38100</wp:posOffset>
            </wp:positionV>
            <wp:extent cx="5234940" cy="3926205"/>
            <wp:effectExtent l="0" t="0" r="3810" b="17145"/>
            <wp:wrapNone/>
            <wp:docPr id="81" name="图片 81" descr="b2767ab74fd6a353811f3044af2f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b2767ab74fd6a353811f3044af2f32a"/>
                    <pic:cNvPicPr>
                      <a:picLocks noChangeAspect="1"/>
                    </pic:cNvPicPr>
                  </pic:nvPicPr>
                  <pic:blipFill>
                    <a:blip r:embed="rId14"/>
                    <a:stretch>
                      <a:fillRect/>
                    </a:stretch>
                  </pic:blipFill>
                  <pic:spPr>
                    <a:xfrm>
                      <a:off x="0" y="0"/>
                      <a:ext cx="5234940" cy="3926205"/>
                    </a:xfrm>
                    <a:prstGeom prst="rect">
                      <a:avLst/>
                    </a:prstGeom>
                  </pic:spPr>
                </pic:pic>
              </a:graphicData>
            </a:graphic>
          </wp:anchor>
        </w:drawing>
      </w:r>
      <w:r>
        <w:rPr>
          <w:rFonts w:hint="eastAsia" w:ascii="Times New Roman" w:hAnsi="Times New Roman" w:eastAsia="宋体"/>
          <w:kern w:val="0"/>
          <w:sz w:val="28"/>
          <w:szCs w:val="28"/>
          <w:shd w:val="clear" w:color="auto" w:fill="FFFFFF"/>
          <w:lang w:eastAsia="zh-CN"/>
        </w:rPr>
        <w:drawing>
          <wp:anchor distT="0" distB="0" distL="114300" distR="114300" simplePos="0" relativeHeight="251665408" behindDoc="0" locked="0" layoutInCell="1" allowOverlap="1">
            <wp:simplePos x="0" y="0"/>
            <wp:positionH relativeFrom="column">
              <wp:posOffset>-22860</wp:posOffset>
            </wp:positionH>
            <wp:positionV relativeFrom="paragraph">
              <wp:posOffset>4429125</wp:posOffset>
            </wp:positionV>
            <wp:extent cx="5220970" cy="3916045"/>
            <wp:effectExtent l="0" t="0" r="17780" b="8255"/>
            <wp:wrapNone/>
            <wp:docPr id="107" name="图片 107" descr="7e16c4c845eb901d7b3b94ab7380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7e16c4c845eb901d7b3b94ab7380f88"/>
                    <pic:cNvPicPr>
                      <a:picLocks noChangeAspect="1"/>
                    </pic:cNvPicPr>
                  </pic:nvPicPr>
                  <pic:blipFill>
                    <a:blip r:embed="rId15"/>
                    <a:stretch>
                      <a:fillRect/>
                    </a:stretch>
                  </pic:blipFill>
                  <pic:spPr>
                    <a:xfrm>
                      <a:off x="0" y="0"/>
                      <a:ext cx="5220970" cy="3916045"/>
                    </a:xfrm>
                    <a:prstGeom prst="rect">
                      <a:avLst/>
                    </a:prstGeom>
                  </pic:spPr>
                </pic:pic>
              </a:graphicData>
            </a:graphic>
          </wp:anchor>
        </w:drawing>
      </w:r>
      <w:r>
        <w:rPr>
          <w:rFonts w:hint="default"/>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会昌县水泥厂加油站经营危险化学品（成品油）项目安全现状评价报告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2"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rPr>
              <w:t>2023年</w:t>
            </w:r>
            <w:r>
              <w:rPr>
                <w:rFonts w:hint="eastAsia" w:ascii="宋体" w:hAnsi="宋体" w:cs="宋体"/>
                <w:sz w:val="24"/>
                <w:szCs w:val="24"/>
                <w:lang w:val="en-US" w:eastAsia="zh-CN"/>
              </w:rPr>
              <w:t>11</w:t>
            </w:r>
            <w:r>
              <w:rPr>
                <w:rFonts w:hint="eastAsia" w:ascii="宋体" w:hAnsi="宋体" w:eastAsia="宋体" w:cs="宋体"/>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47"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446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225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color w:val="000000"/>
                <w:kern w:val="2"/>
                <w:sz w:val="24"/>
                <w:szCs w:val="24"/>
                <w:lang w:val="en-US" w:eastAsia="zh-CN" w:bidi="ar-SA"/>
              </w:rPr>
            </w:pPr>
            <w:r>
              <w:rPr>
                <w:rFonts w:hint="eastAsia" w:eastAsia="宋体" w:cs="Times New Roman"/>
                <w:kern w:val="2"/>
                <w:sz w:val="24"/>
                <w:szCs w:val="24"/>
                <w:lang w:val="en-US" w:eastAsia="zh-CN" w:bidi="ar-SA"/>
              </w:rPr>
              <w:t>黎财荣</w:t>
            </w:r>
          </w:p>
        </w:tc>
        <w:tc>
          <w:tcPr>
            <w:tcW w:w="446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225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446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S011044000110191001083</w:t>
            </w:r>
          </w:p>
        </w:tc>
        <w:tc>
          <w:tcPr>
            <w:tcW w:w="225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7"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446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225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default" w:ascii="Calibri" w:hAnsi="Calibri" w:eastAsia="宋体" w:cs="Times New Roman"/>
                <w:b w:val="0"/>
                <w:bCs w:val="0"/>
                <w:kern w:val="2"/>
                <w:sz w:val="24"/>
                <w:szCs w:val="24"/>
                <w:lang w:val="en-US" w:eastAsia="zh-CN" w:bidi="ar-SA"/>
              </w:rPr>
            </w:pPr>
            <w:r>
              <w:rPr>
                <w:rFonts w:hint="eastAsia"/>
                <w:b w:val="0"/>
                <w:bCs w:val="0"/>
                <w:sz w:val="24"/>
                <w:lang w:val="en-US" w:eastAsia="zh-CN"/>
              </w:rPr>
              <w:t>张晋慧</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1100000000302946</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7"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7"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Times New Roman" w:hAnsi="Times New Roman" w:eastAsia="仿宋_GB2312" w:cs="Times New Roman"/>
                <w:kern w:val="2"/>
                <w:sz w:val="24"/>
                <w:szCs w:val="24"/>
                <w:lang w:val="en-US" w:eastAsia="zh-CN" w:bidi="ar-SA"/>
              </w:rPr>
            </w:pPr>
            <w:r>
              <w:rPr>
                <w:rFonts w:ascii="Times New Roman" w:hAnsi="Times New Roman" w:eastAsia="宋体" w:cs="Times New Roman"/>
                <w:color w:val="000000"/>
                <w:sz w:val="24"/>
                <w:szCs w:val="24"/>
              </w:rPr>
              <w:t>钟琼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10月10</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8"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Times New Roman" w:hAnsi="Times New Roman" w:eastAsia="仿宋_GB2312" w:cs="Times New Roman"/>
                <w:color w:val="FF0000"/>
                <w:kern w:val="2"/>
                <w:sz w:val="24"/>
                <w:szCs w:val="24"/>
                <w:lang w:val="en-US" w:eastAsia="zh-CN" w:bidi="ar-SA"/>
              </w:rPr>
            </w:pPr>
            <w:r>
              <w:rPr>
                <w:rFonts w:ascii="Times New Roman" w:hAnsi="Times New Roman" w:eastAsia="宋体" w:cs="Times New Roman"/>
                <w:color w:val="000000"/>
                <w:sz w:val="24"/>
                <w:szCs w:val="24"/>
              </w:rPr>
              <w:t>钟琼</w:t>
            </w:r>
            <w:r>
              <w:rPr>
                <w:rFonts w:hint="eastAsia" w:eastAsia="宋体" w:cs="Times New Roman"/>
                <w:color w:val="000000"/>
                <w:kern w:val="2"/>
                <w:sz w:val="24"/>
                <w:szCs w:val="24"/>
                <w:lang w:val="en-US" w:eastAsia="zh-CN" w:bidi="ar-SA"/>
              </w:rPr>
              <w:t>、</w:t>
            </w:r>
            <w:r>
              <w:rPr>
                <w:rFonts w:hint="eastAsia" w:eastAsia="宋体" w:cs="Times New Roman"/>
                <w:kern w:val="2"/>
                <w:sz w:val="24"/>
                <w:szCs w:val="24"/>
                <w:lang w:val="en-US" w:eastAsia="zh-CN" w:bidi="ar-SA"/>
              </w:rPr>
              <w:t>黎财荣</w:t>
            </w:r>
            <w:r>
              <w:rPr>
                <w:rFonts w:ascii="Times New Roman" w:hAnsi="Times New Roman" w:eastAsia="仿宋_GB2312"/>
                <w:sz w:val="28"/>
                <w:szCs w:val="28"/>
              </w:rPr>
              <w:t>202</w:t>
            </w:r>
            <w:r>
              <w:rPr>
                <w:rFonts w:hint="eastAsia" w:ascii="Times New Roman" w:hAnsi="Times New Roman" w:eastAsia="仿宋_GB2312"/>
                <w:sz w:val="28"/>
                <w:szCs w:val="28"/>
                <w:lang w:val="en-US" w:eastAsia="zh-CN"/>
              </w:rPr>
              <w:t>3</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10月13</w:t>
            </w:r>
            <w:r>
              <w:rPr>
                <w:rFonts w:ascii="Times New Roman"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Times New Roman" w:hAnsi="Times New Roman" w:eastAsia="宋体" w:cs="Times New Roman"/>
                <w:snapToGrid w:val="0"/>
                <w:spacing w:val="6"/>
                <w:kern w:val="10"/>
                <w:sz w:val="24"/>
                <w:lang w:val="en-US" w:eastAsia="zh-CN"/>
              </w:rPr>
            </w:pPr>
            <w:r>
              <w:rPr>
                <w:rFonts w:hint="eastAsia" w:ascii="Times New Roman" w:hAnsi="Times New Roman" w:eastAsia="宋体" w:cs="Times New Roman"/>
                <w:snapToGrid w:val="0"/>
                <w:spacing w:val="6"/>
                <w:kern w:val="10"/>
                <w:sz w:val="24"/>
                <w:lang w:eastAsia="zh-CN"/>
              </w:rPr>
              <w:t>会昌县水泥厂加油站是从事成品油储存、经营的企业，位于会昌县小密乡323国道41公里处，2020年12月24日，该加油站取得了会昌县应急管理局颁发的《危险化学品经营许可证》，证书编号：赣会安经（甲）字【2020】000010号，证书有效期至2023年12月23日止，该加油站经营范围为汽油、柴油零售。</w:t>
            </w:r>
          </w:p>
          <w:p>
            <w:pPr>
              <w:pStyle w:val="3"/>
              <w:ind w:firstLine="504" w:firstLineChars="200"/>
              <w:rPr>
                <w:rFonts w:hint="eastAsia" w:ascii="Times New Roman" w:hAnsi="Times New Roman" w:eastAsia="宋体" w:cs="Times New Roman"/>
                <w:snapToGrid w:val="0"/>
                <w:spacing w:val="6"/>
                <w:kern w:val="10"/>
                <w:sz w:val="24"/>
                <w:szCs w:val="24"/>
                <w:lang w:val="en-US" w:eastAsia="zh-CN" w:bidi="ar-SA"/>
              </w:rPr>
            </w:pPr>
          </w:p>
          <w:p>
            <w:pPr>
              <w:pStyle w:val="3"/>
              <w:ind w:firstLine="504" w:firstLineChars="200"/>
              <w:rPr>
                <w:rFonts w:hint="eastAsia" w:ascii="Times New Roman" w:hAnsi="Times New Roman" w:eastAsia="宋体" w:cs="Times New Roman"/>
                <w:snapToGrid w:val="0"/>
                <w:spacing w:val="6"/>
                <w:kern w:val="10"/>
                <w:sz w:val="24"/>
                <w:szCs w:val="24"/>
                <w:lang w:val="en-US" w:eastAsia="zh-CN" w:bidi="ar-SA"/>
              </w:rPr>
            </w:pPr>
            <w:r>
              <w:rPr>
                <w:rFonts w:hint="eastAsia" w:ascii="Times New Roman" w:hAnsi="Times New Roman" w:eastAsia="宋体" w:cs="Times New Roman"/>
                <w:snapToGrid w:val="0"/>
                <w:spacing w:val="6"/>
                <w:kern w:val="10"/>
                <w:sz w:val="24"/>
                <w:szCs w:val="24"/>
                <w:lang w:val="en-US" w:eastAsia="zh-CN" w:bidi="ar-SA"/>
              </w:rPr>
              <w:t>周边情况：</w:t>
            </w:r>
          </w:p>
          <w:p>
            <w:pPr>
              <w:ind w:firstLine="480" w:firstLineChars="200"/>
              <w:rPr>
                <w:rFonts w:hint="eastAsia"/>
                <w:szCs w:val="28"/>
                <w:lang w:eastAsia="zh-CN"/>
              </w:rPr>
            </w:pPr>
            <w:r>
              <w:rPr>
                <w:rFonts w:hint="eastAsia" w:ascii="宋体" w:hAnsi="宋体"/>
                <w:sz w:val="24"/>
                <w:lang w:eastAsia="zh-CN"/>
              </w:rPr>
              <w:t>会昌县水泥厂加油站位于会昌县小密乡323国道41公里处，该站100m范围内无公共活动场所、重要设施、学校、环境保护单位、配电站、铁路，周边环境较好。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05" w:hRule="atLeast"/>
          <w:jc w:val="center"/>
        </w:trPr>
        <w:tc>
          <w:tcPr>
            <w:tcW w:w="1271" w:type="dxa"/>
            <w:tcBorders>
              <w:tl2br w:val="nil"/>
              <w:tr2bl w:val="nil"/>
            </w:tcBorders>
            <w:shd w:val="clear" w:color="auto" w:fill="FFFFFF"/>
            <w:vAlign w:val="center"/>
          </w:tcPr>
          <w:p>
            <w:pPr>
              <w:widowControl/>
              <w:spacing w:after="150"/>
              <w:jc w:val="center"/>
              <w:rPr>
                <w:rFonts w:hint="default" w:ascii="宋体" w:hAnsi="宋体" w:eastAsia="宋体" w:cs="宋体"/>
                <w:kern w:val="0"/>
                <w:sz w:val="24"/>
                <w:szCs w:val="24"/>
                <w:shd w:val="clear" w:color="auto" w:fill="FFFFFF"/>
                <w:lang w:val="en-US" w:eastAsia="zh-CN"/>
              </w:rPr>
            </w:pPr>
            <w:r>
              <w:rPr>
                <w:rFonts w:hint="eastAsia" w:ascii="宋体" w:hAnsi="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snapToGrid w:val="0"/>
                <w:kern w:val="0"/>
                <w:sz w:val="24"/>
              </w:rPr>
            </w:pPr>
            <w:r>
              <w:rPr>
                <w:snapToGrid w:val="0"/>
                <w:kern w:val="0"/>
                <w:sz w:val="24"/>
              </w:rPr>
              <w:t>1、卸油工艺</w:t>
            </w:r>
          </w:p>
          <w:p>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pPr>
              <w:tabs>
                <w:tab w:val="left" w:pos="1265"/>
                <w:tab w:val="left" w:pos="1380"/>
              </w:tabs>
              <w:jc w:val="center"/>
              <w:rPr>
                <w:snapToGrid w:val="0"/>
                <w:kern w:val="0"/>
                <w:sz w:val="24"/>
                <w:lang w:val="zh-CN"/>
              </w:rPr>
            </w:pPr>
            <w:r>
              <w:drawing>
                <wp:inline distT="0" distB="0" distL="114300" distR="114300">
                  <wp:extent cx="4973955" cy="1047750"/>
                  <wp:effectExtent l="0" t="0" r="17145" b="0"/>
                  <wp:docPr id="1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pPr>
              <w:suppressAutoHyphens/>
              <w:adjustRightInd w:val="0"/>
              <w:snapToGrid w:val="0"/>
              <w:jc w:val="center"/>
              <w:textAlignment w:val="center"/>
              <w:rPr>
                <w:rFonts w:ascii="宋体" w:hAnsi="宋体" w:cs="Tahoma"/>
                <w:kern w:val="28"/>
              </w:rPr>
            </w:pPr>
            <w:r>
              <w:drawing>
                <wp:inline distT="0" distB="0" distL="114300" distR="114300">
                  <wp:extent cx="4915535" cy="305435"/>
                  <wp:effectExtent l="0" t="0" r="18415" b="18415"/>
                  <wp:docPr id="1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pPr>
              <w:jc w:val="center"/>
              <w:rPr>
                <w:sz w:val="24"/>
              </w:rPr>
            </w:pPr>
            <w:r>
              <w:drawing>
                <wp:inline distT="0" distB="0" distL="114300" distR="114300">
                  <wp:extent cx="5020310" cy="1809115"/>
                  <wp:effectExtent l="0" t="0" r="8890" b="635"/>
                  <wp:docPr id="1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pPr>
              <w:suppressAutoHyphens/>
              <w:adjustRightInd w:val="0"/>
              <w:snapToGrid w:val="0"/>
              <w:jc w:val="center"/>
              <w:textAlignment w:val="center"/>
            </w:pPr>
            <w:r>
              <w:drawing>
                <wp:inline distT="0" distB="0" distL="114300" distR="114300">
                  <wp:extent cx="4751705" cy="1166495"/>
                  <wp:effectExtent l="0" t="0" r="10795" b="14605"/>
                  <wp:docPr id="1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suppressAutoHyphens/>
              <w:adjustRightInd w:val="0"/>
              <w:snapToGrid w:val="0"/>
              <w:ind w:firstLine="420" w:firstLineChars="200"/>
              <w:textAlignment w:val="center"/>
              <w:rPr>
                <w:rFonts w:hint="eastAsia"/>
              </w:rPr>
            </w:pPr>
            <w:r>
              <w:rPr>
                <w:rFonts w:hint="eastAsia" w:ascii="宋体" w:hAnsi="宋体" w:cs="宋体"/>
                <w:sz w:val="21"/>
                <w:szCs w:val="21"/>
              </w:rPr>
              <w:t>注：虚线箭头表示油气回收工艺路线。</w:t>
            </w:r>
          </w:p>
          <w:p>
            <w:pPr>
              <w:pStyle w:val="41"/>
              <w:numPr>
                <w:ilvl w:val="0"/>
                <w:numId w:val="0"/>
              </w:numPr>
              <w:bidi w:val="0"/>
              <w:ind w:left="562" w:left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r>
        <w:rPr>
          <w:rFonts w:hint="default"/>
          <w:lang w:val="en-US" w:eastAsia="zh-CN"/>
        </w:rPr>
        <w:drawing>
          <wp:inline distT="0" distB="0" distL="114300" distR="114300">
            <wp:extent cx="3995420" cy="8839200"/>
            <wp:effectExtent l="0" t="0" r="5080" b="0"/>
            <wp:docPr id="157" name="图片 157" descr="IMG_20230923_1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20230923_113338"/>
                    <pic:cNvPicPr>
                      <a:picLocks noChangeAspect="1"/>
                    </pic:cNvPicPr>
                  </pic:nvPicPr>
                  <pic:blipFill>
                    <a:blip r:embed="rId16"/>
                    <a:stretch>
                      <a:fillRect/>
                    </a:stretch>
                  </pic:blipFill>
                  <pic:spPr>
                    <a:xfrm>
                      <a:off x="0" y="0"/>
                      <a:ext cx="3995420" cy="8839200"/>
                    </a:xfrm>
                    <a:prstGeom prst="rect">
                      <a:avLst/>
                    </a:prstGeom>
                  </pic:spPr>
                </pic:pic>
              </a:graphicData>
            </a:graphic>
          </wp:inline>
        </w:drawing>
      </w:r>
      <w:r>
        <w:rPr>
          <w:rFonts w:hint="default"/>
          <w:lang w:val="en-US" w:eastAsia="zh-CN"/>
        </w:rPr>
        <w:drawing>
          <wp:inline distT="0" distB="0" distL="114300" distR="114300">
            <wp:extent cx="5264785" cy="2374265"/>
            <wp:effectExtent l="0" t="0" r="12065" b="6985"/>
            <wp:docPr id="156" name="图片 156" descr="IMG_20230923_1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20230923_112826"/>
                    <pic:cNvPicPr>
                      <a:picLocks noChangeAspect="1"/>
                    </pic:cNvPicPr>
                  </pic:nvPicPr>
                  <pic:blipFill>
                    <a:blip r:embed="rId17"/>
                    <a:stretch>
                      <a:fillRect/>
                    </a:stretch>
                  </pic:blipFill>
                  <pic:spPr>
                    <a:xfrm>
                      <a:off x="0" y="0"/>
                      <a:ext cx="5264785" cy="2374265"/>
                    </a:xfrm>
                    <a:prstGeom prst="rect">
                      <a:avLst/>
                    </a:prstGeom>
                  </pic:spPr>
                </pic:pic>
              </a:graphicData>
            </a:graphic>
          </wp:inline>
        </w:drawing>
      </w:r>
      <w:r>
        <w:rPr>
          <w:rFonts w:hint="default"/>
          <w:lang w:val="en-US" w:eastAsia="zh-CN"/>
        </w:rPr>
        <w:br w:type="page"/>
      </w:r>
    </w:p>
    <w:p>
      <w:pPr>
        <w:rPr>
          <w:rFonts w:hint="default"/>
          <w:lang w:val="en-US" w:eastAsia="zh-CN"/>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宁都县东红加油站经营危险化学品（成品油）项目安全现状评价报告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color w:val="000000"/>
                <w:sz w:val="24"/>
              </w:rPr>
              <w:t>钟  琼</w:t>
            </w:r>
          </w:p>
        </w:tc>
        <w:tc>
          <w:tcPr>
            <w:tcW w:w="446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22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2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张晋慧</w:t>
            </w:r>
          </w:p>
        </w:tc>
        <w:tc>
          <w:tcPr>
            <w:tcW w:w="4467"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251"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156" w:beforeLines="50" w:beforeAutospacing="0" w:after="156" w:afterLines="50" w:afterAutospacing="0" w:line="260" w:lineRule="exact"/>
              <w:ind w:left="0" w:leftChars="0" w:right="0" w:rightChars="0"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8</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eastAsia="宋体" w:cs="宋体"/>
                <w:sz w:val="28"/>
                <w:szCs w:val="28"/>
                <w:lang w:val="en-US" w:eastAsia="zh-CN"/>
              </w:rPr>
              <w:t>10</w:t>
            </w:r>
            <w:r>
              <w:rPr>
                <w:rFonts w:hint="eastAsia" w:ascii="宋体" w:hAnsi="宋体" w:eastAsia="宋体" w:cs="宋体"/>
                <w:sz w:val="28"/>
                <w:szCs w:val="28"/>
              </w:rPr>
              <w:t>月</w:t>
            </w:r>
            <w:r>
              <w:rPr>
                <w:rFonts w:hint="eastAsia" w:ascii="宋体" w:hAnsi="宋体" w:eastAsia="宋体" w:cs="宋体"/>
                <w:sz w:val="28"/>
                <w:szCs w:val="28"/>
                <w:lang w:val="en-US" w:eastAsia="zh-CN"/>
              </w:rPr>
              <w:t>13</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480" w:firstLineChars="200"/>
              <w:rPr>
                <w:rFonts w:hint="eastAsia" w:ascii="宋体" w:hAnsi="宋体" w:eastAsia="宋体" w:cs="宋体"/>
                <w:snapToGrid w:val="0"/>
                <w:spacing w:val="6"/>
                <w:kern w:val="10"/>
                <w:sz w:val="24"/>
                <w:lang w:eastAsia="zh-CN"/>
              </w:rPr>
            </w:pPr>
            <w:r>
              <w:rPr>
                <w:rFonts w:hint="eastAsia"/>
                <w:sz w:val="24"/>
              </w:rPr>
              <w:t>宁都县东红加油站</w:t>
            </w:r>
            <w:r>
              <w:rPr>
                <w:sz w:val="24"/>
              </w:rPr>
              <w:t>是从事成品油储存、经营的企业，位于</w:t>
            </w:r>
            <w:r>
              <w:rPr>
                <w:rFonts w:hint="eastAsia"/>
                <w:sz w:val="24"/>
              </w:rPr>
              <w:t>江西省赣州市宁都县黄陂镇桥南</w:t>
            </w:r>
            <w:r>
              <w:rPr>
                <w:sz w:val="24"/>
              </w:rPr>
              <w:t>，</w:t>
            </w:r>
            <w:r>
              <w:rPr>
                <w:rFonts w:hint="eastAsia"/>
                <w:sz w:val="24"/>
              </w:rPr>
              <w:t>2020年12月15日，该加油站取得了宁都县应急管理局颁发的《危险化学品经营许可证》，证书编号：赣虔安经（甲）字【2014】000135，证书有效期至2023年12月14日止，该加油站经营范围为汽油、柴油零售</w:t>
            </w:r>
            <w:r>
              <w:rPr>
                <w:rFonts w:hint="eastAsia" w:ascii="宋体" w:hAnsi="宋体" w:eastAsia="宋体" w:cs="宋体"/>
                <w:snapToGrid w:val="0"/>
                <w:spacing w:val="6"/>
                <w:kern w:val="10"/>
                <w:sz w:val="24"/>
                <w:lang w:eastAsia="zh-CN"/>
              </w:rPr>
              <w:t>。</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sz w:val="24"/>
              </w:rPr>
              <w:t>本加油站地处宁都县黄陂镇桥南，位于永宁公路南侧，东面为小河、空地及田地，最近民宅相距站内最近油罐区30米；该站100m范围内无公共活动场所、重要设施、学校、环境保护单位、配电站、铁路，周边环境较好</w:t>
            </w:r>
            <w:r>
              <w:rPr>
                <w:rFonts w:hint="eastAsia" w:ascii="宋体" w:hAnsi="宋体" w:eastAsia="宋体" w:cs="宋体"/>
                <w:sz w:val="24"/>
                <w:lang w:eastAsia="zh-CN"/>
              </w:rPr>
              <w:t>。</w:t>
            </w:r>
          </w:p>
          <w:p>
            <w:pPr>
              <w:pStyle w:val="8"/>
              <w:ind w:left="0" w:leftChars="0" w:firstLine="0" w:firstLineChars="0"/>
              <w:rPr>
                <w:rFonts w:hint="eastAsia" w:ascii="宋体" w:hAnsi="宋体" w:eastAsia="宋体" w:cs="宋体"/>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snapToGrid w:val="0"/>
                <w:kern w:val="0"/>
                <w:sz w:val="24"/>
              </w:rPr>
            </w:pPr>
            <w:r>
              <w:rPr>
                <w:snapToGrid w:val="0"/>
                <w:kern w:val="0"/>
                <w:sz w:val="24"/>
              </w:rPr>
              <w:t>1、卸油工艺</w:t>
            </w:r>
          </w:p>
          <w:p>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pPr>
              <w:tabs>
                <w:tab w:val="left" w:pos="1265"/>
                <w:tab w:val="left" w:pos="1380"/>
              </w:tabs>
              <w:jc w:val="center"/>
              <w:rPr>
                <w:snapToGrid w:val="0"/>
                <w:kern w:val="0"/>
                <w:sz w:val="24"/>
                <w:lang w:val="zh-CN"/>
              </w:rPr>
            </w:pPr>
            <w:r>
              <w:drawing>
                <wp:inline distT="0" distB="0" distL="114300" distR="114300">
                  <wp:extent cx="4973955" cy="1047750"/>
                  <wp:effectExtent l="0" t="0" r="17145" b="0"/>
                  <wp:docPr id="1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pPr>
              <w:suppressAutoHyphens/>
              <w:adjustRightInd w:val="0"/>
              <w:snapToGrid w:val="0"/>
              <w:jc w:val="center"/>
              <w:textAlignment w:val="center"/>
              <w:rPr>
                <w:rFonts w:ascii="宋体" w:hAnsi="宋体" w:cs="Tahoma"/>
                <w:kern w:val="28"/>
              </w:rPr>
            </w:pPr>
            <w:r>
              <w:drawing>
                <wp:inline distT="0" distB="0" distL="114300" distR="114300">
                  <wp:extent cx="4915535" cy="305435"/>
                  <wp:effectExtent l="0" t="0" r="18415" b="18415"/>
                  <wp:docPr id="1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pPr>
              <w:jc w:val="center"/>
              <w:rPr>
                <w:sz w:val="24"/>
              </w:rPr>
            </w:pPr>
            <w:r>
              <w:drawing>
                <wp:inline distT="0" distB="0" distL="114300" distR="114300">
                  <wp:extent cx="5020310" cy="1809115"/>
                  <wp:effectExtent l="0" t="0" r="8890" b="635"/>
                  <wp:docPr id="1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pPr>
              <w:suppressAutoHyphens/>
              <w:adjustRightInd w:val="0"/>
              <w:snapToGrid w:val="0"/>
              <w:jc w:val="center"/>
              <w:textAlignment w:val="center"/>
            </w:pPr>
            <w:r>
              <w:drawing>
                <wp:inline distT="0" distB="0" distL="114300" distR="114300">
                  <wp:extent cx="4751705" cy="1166495"/>
                  <wp:effectExtent l="0" t="0" r="10795" b="14605"/>
                  <wp:docPr id="1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r>
              <w:rPr>
                <w:rFonts w:hint="eastAsia" w:ascii="宋体" w:hAnsi="宋体" w:cs="宋体"/>
                <w:sz w:val="21"/>
                <w:szCs w:val="21"/>
              </w:rPr>
              <w:t>注：虚线箭头表示油气回收工艺路线。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pStyle w:val="9"/>
      </w:pPr>
    </w:p>
    <w:p>
      <w:r>
        <w:br w:type="page"/>
      </w:r>
    </w:p>
    <w:p>
      <w:pPr>
        <w:pStyle w:val="3"/>
      </w:pPr>
    </w:p>
    <w:p>
      <w:pPr>
        <w:rPr>
          <w:rFonts w:hint="default"/>
          <w:lang w:val="en-US" w:eastAsia="zh-CN"/>
        </w:rPr>
      </w:pPr>
      <w:r>
        <w:rPr>
          <w:rFonts w:hint="default"/>
          <w:lang w:val="en-US" w:eastAsia="zh-CN"/>
        </w:rPr>
        <w:drawing>
          <wp:inline distT="0" distB="0" distL="114300" distR="114300">
            <wp:extent cx="5234940" cy="3926205"/>
            <wp:effectExtent l="0" t="0" r="3810" b="17145"/>
            <wp:docPr id="162" name="图片 162" descr="f6905c7b96461f8a9e6d64e4f6c8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f6905c7b96461f8a9e6d64e4f6c88cd"/>
                    <pic:cNvPicPr>
                      <a:picLocks noChangeAspect="1"/>
                    </pic:cNvPicPr>
                  </pic:nvPicPr>
                  <pic:blipFill>
                    <a:blip r:embed="rId18"/>
                    <a:stretch>
                      <a:fillRect/>
                    </a:stretch>
                  </pic:blipFill>
                  <pic:spPr>
                    <a:xfrm>
                      <a:off x="0" y="0"/>
                      <a:ext cx="5234940" cy="3926205"/>
                    </a:xfrm>
                    <a:prstGeom prst="rect">
                      <a:avLst/>
                    </a:prstGeom>
                  </pic:spPr>
                </pic:pic>
              </a:graphicData>
            </a:graphic>
          </wp:inline>
        </w:drawing>
      </w:r>
    </w:p>
    <w:p>
      <w:pPr>
        <w:rPr>
          <w:rFonts w:hint="default"/>
          <w:lang w:val="en-US" w:eastAsia="zh-CN"/>
        </w:rPr>
      </w:pPr>
      <w:r>
        <w:rPr>
          <w:rFonts w:hint="default"/>
          <w:lang w:val="en-US" w:eastAsia="zh-CN"/>
        </w:rPr>
        <w:drawing>
          <wp:anchor distT="0" distB="0" distL="114300" distR="114300" simplePos="0" relativeHeight="251684864" behindDoc="0" locked="0" layoutInCell="1" allowOverlap="1">
            <wp:simplePos x="0" y="0"/>
            <wp:positionH relativeFrom="column">
              <wp:posOffset>-24765</wp:posOffset>
            </wp:positionH>
            <wp:positionV relativeFrom="paragraph">
              <wp:posOffset>417195</wp:posOffset>
            </wp:positionV>
            <wp:extent cx="5285740" cy="3964305"/>
            <wp:effectExtent l="0" t="0" r="10160" b="17145"/>
            <wp:wrapNone/>
            <wp:docPr id="163" name="图片 163" descr="8f548b668409f24d9ba3fb182111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8f548b668409f24d9ba3fb182111b90"/>
                    <pic:cNvPicPr>
                      <a:picLocks noChangeAspect="1"/>
                    </pic:cNvPicPr>
                  </pic:nvPicPr>
                  <pic:blipFill>
                    <a:blip r:embed="rId19"/>
                    <a:stretch>
                      <a:fillRect/>
                    </a:stretch>
                  </pic:blipFill>
                  <pic:spPr>
                    <a:xfrm>
                      <a:off x="0" y="0"/>
                      <a:ext cx="5285740" cy="3964305"/>
                    </a:xfrm>
                    <a:prstGeom prst="rect">
                      <a:avLst/>
                    </a:prstGeom>
                  </pic:spPr>
                </pic:pic>
              </a:graphicData>
            </a:graphic>
          </wp:anchor>
        </w:drawing>
      </w:r>
      <w:r>
        <w:rPr>
          <w:rFonts w:hint="default"/>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江西保太有色金属集团有限公司年产15万吨铜材项目安全预评价报告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2023年1</w:t>
            </w:r>
            <w:r>
              <w:rPr>
                <w:rFonts w:hint="eastAsia" w:ascii="宋体" w:hAnsi="宋体" w:cs="宋体"/>
                <w:sz w:val="24"/>
                <w:lang w:val="en-US" w:eastAsia="zh-CN"/>
              </w:rPr>
              <w:t>0</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sz w:val="24"/>
              </w:rPr>
              <w:t>谢胜军</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heme="minorHAnsi" w:hAnsiTheme="minorHAnsi" w:eastAsiaTheme="minorEastAsia" w:cstheme="minorBidi"/>
                <w:kern w:val="2"/>
                <w:sz w:val="24"/>
                <w:szCs w:val="22"/>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heme="minorHAnsi" w:hAnsiTheme="minorHAnsi" w:eastAsiaTheme="minorEastAsia" w:cstheme="minorBidi"/>
                <w:kern w:val="2"/>
                <w:sz w:val="24"/>
                <w:szCs w:val="22"/>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heme="minorHAnsi" w:hAnsiTheme="minorHAnsi" w:eastAsiaTheme="minorEastAsia" w:cstheme="minorBidi"/>
                <w:kern w:val="2"/>
                <w:sz w:val="24"/>
                <w:szCs w:val="22"/>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sz w:val="24"/>
              </w:rPr>
              <w:t>刘云红</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sz w:val="24"/>
              </w:rPr>
              <w:t>1800000000200682</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90" w:beforeLines="50" w:after="190" w:afterLines="50" w:line="2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朱长文</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S011037000110192001873</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2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default" w:ascii="Times New Roman" w:hAnsi="Times New Roman" w:cs="Times New Roman"/>
                <w:sz w:val="24"/>
                <w:szCs w:val="22"/>
                <w:lang w:val="en-US" w:eastAsia="zh-CN"/>
              </w:rPr>
              <w:t>谢胜军</w:t>
            </w:r>
            <w:r>
              <w:rPr>
                <w:rFonts w:hint="eastAsia" w:ascii="宋体" w:hAnsi="宋体" w:eastAsia="宋体" w:cs="宋体"/>
                <w:sz w:val="28"/>
                <w:szCs w:val="28"/>
              </w:rPr>
              <w:t>2023年</w:t>
            </w:r>
            <w:r>
              <w:rPr>
                <w:rFonts w:hint="eastAsia" w:ascii="宋体" w:hAnsi="宋体" w:cs="宋体"/>
                <w:sz w:val="28"/>
                <w:szCs w:val="28"/>
                <w:lang w:val="en-US" w:eastAsia="zh-CN"/>
              </w:rPr>
              <w:t>9</w:t>
            </w:r>
            <w:r>
              <w:rPr>
                <w:rFonts w:hint="eastAsia" w:ascii="宋体" w:hAnsi="宋体" w:eastAsia="宋体" w:cs="宋体"/>
                <w:sz w:val="28"/>
                <w:szCs w:val="28"/>
              </w:rPr>
              <w:t>月</w:t>
            </w:r>
            <w:r>
              <w:rPr>
                <w:rFonts w:hint="eastAsia" w:ascii="宋体" w:hAnsi="宋体" w:cs="宋体"/>
                <w:sz w:val="28"/>
                <w:szCs w:val="28"/>
                <w:lang w:val="en-US" w:eastAsia="zh-CN"/>
              </w:rPr>
              <w:t>28</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6"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color w:val="FF0000"/>
                <w:kern w:val="2"/>
                <w:sz w:val="24"/>
                <w:szCs w:val="24"/>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6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val="en-US" w:eastAsia="zh-CN"/>
              </w:rPr>
            </w:pPr>
            <w:r>
              <w:rPr>
                <w:rFonts w:hint="eastAsia" w:ascii="宋体" w:hAnsi="宋体" w:eastAsia="宋体" w:cs="宋体"/>
                <w:snapToGrid w:val="0"/>
                <w:spacing w:val="6"/>
                <w:kern w:val="10"/>
                <w:sz w:val="24"/>
                <w:lang w:eastAsia="zh-CN"/>
              </w:rPr>
              <w:t>江西保太有色金属集团有限公司主要经营范围为：再生资源销售，再生资源回收（除生产性废旧金属）再生资源加工，有色金属压延加工，金属材料制造，金属废料和碎屑加工处理，新能源汽车废旧动力蓄电池回收及梯次利用（不含危险废物经营），有色金属合金销售，高性能有色金属及合金材料销售，有色金属铸造，专用化学产品制造（不含危险化学品），专用化学产品销售 （不含危险化学品），工业酶制剂研发，环境保护专用设备制造，环保咨询服务，技术进出口，货物进出口，门窗销售，门窗制造加工，智能家庭消费设备销售，智能家庭消费设备制造，人工智能行业应用系统集成服务（除许可业务外，可自主依法经营法律法规非禁止或限制的项目）。许可项目：报废机动车拆解，道路货物运输（不含危险货物）（依法须经批准的项目，经相关部门批准后方可开展经营活动，具体经营项目以相关部门批准文件或许可证件为准）。</w:t>
            </w:r>
          </w:p>
          <w:p>
            <w:pPr>
              <w:pStyle w:val="3"/>
              <w:ind w:firstLine="504" w:firstLineChars="200"/>
              <w:rPr>
                <w:rFonts w:hint="eastAsia" w:ascii="宋体" w:hAnsi="宋体" w:eastAsia="宋体" w:cs="宋体"/>
                <w:snapToGrid w:val="0"/>
                <w:spacing w:val="6"/>
                <w:kern w:val="10"/>
                <w:sz w:val="24"/>
                <w:szCs w:val="24"/>
                <w:lang w:val="en-US" w:eastAsia="zh-CN" w:bidi="ar-SA"/>
              </w:rPr>
            </w:pPr>
            <w:r>
              <w:rPr>
                <w:rFonts w:hint="eastAsia" w:ascii="宋体" w:hAnsi="宋体" w:eastAsia="宋体" w:cs="宋体"/>
                <w:snapToGrid w:val="0"/>
                <w:spacing w:val="6"/>
                <w:kern w:val="10"/>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ascii="宋体" w:hAnsi="宋体" w:eastAsia="宋体" w:cs="宋体"/>
                <w:sz w:val="24"/>
                <w:lang w:eastAsia="zh-CN"/>
              </w:rPr>
              <w:t>根据现场勘查，该项目拟建设在江西保太有色金属集团有限公司厂区内，总建筑面积约为33000m2。厂区东侧为空地，南侧为鹰潭市和盛节能建材有限责任公司、江西余江博纳硅电子有限公司、鹰潭鑫源陶瓷材料有限公司和江西省鹰潭鑫杰电子有限公司，西侧为空地，北侧为林地。</w:t>
            </w:r>
          </w:p>
          <w:p>
            <w:pPr>
              <w:bidi w:val="0"/>
              <w:jc w:val="left"/>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autoSpaceDE w:val="0"/>
              <w:autoSpaceDN w:val="0"/>
              <w:adjustRightInd w:val="0"/>
              <w:ind w:firstLine="480"/>
              <w:jc w:val="center"/>
              <w:rPr>
                <w:rFonts w:cs="新宋体" w:asciiTheme="minorEastAsia" w:hAnsiTheme="minorEastAsia" w:eastAsiaTheme="minorEastAsia"/>
                <w:sz w:val="28"/>
                <w:szCs w:val="28"/>
              </w:rPr>
            </w:pPr>
            <w:r>
              <w:drawing>
                <wp:inline distT="0" distB="0" distL="0" distR="0">
                  <wp:extent cx="4558030" cy="3434715"/>
                  <wp:effectExtent l="0" t="0" r="13970"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4558030" cy="3434715"/>
                          </a:xfrm>
                          <a:prstGeom prst="rect">
                            <a:avLst/>
                          </a:prstGeom>
                        </pic:spPr>
                      </pic:pic>
                    </a:graphicData>
                  </a:graphic>
                </wp:inline>
              </w:drawing>
            </w:r>
          </w:p>
          <w:p>
            <w:pPr>
              <w:wordWrap w:val="0"/>
              <w:ind w:firstLine="422"/>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图2-3  铜板带生产工艺流程图</w:t>
            </w:r>
          </w:p>
          <w:p>
            <w:pPr>
              <w:pStyle w:val="23"/>
              <w:rPr>
                <w:rFonts w:hint="eastAsia" w:ascii="宋体" w:hAnsi="宋体" w:eastAsia="宋体" w:cs="宋体"/>
                <w:spacing w:val="0"/>
                <w:kern w:val="2"/>
                <w:sz w:val="24"/>
                <w:szCs w:val="24"/>
                <w:lang w:val="en-US" w:eastAsia="zh-CN" w:bidi="ar-SA"/>
              </w:rPr>
            </w:pPr>
            <w:r>
              <w:rPr>
                <w:rFonts w:hint="eastAsia" w:ascii="宋体" w:hAnsi="宋体" w:eastAsia="宋体" w:cs="宋体"/>
                <w:spacing w:val="0"/>
                <w:kern w:val="2"/>
                <w:sz w:val="24"/>
                <w:szCs w:val="24"/>
                <w:lang w:val="en-US" w:eastAsia="zh-CN" w:bidi="ar-SA"/>
              </w:rPr>
              <w:t>工艺简述如下：</w:t>
            </w:r>
          </w:p>
          <w:p>
            <w:pPr>
              <w:pStyle w:val="23"/>
              <w:rPr>
                <w:rFonts w:hint="eastAsia" w:ascii="宋体" w:hAnsi="宋体" w:eastAsia="宋体" w:cs="宋体"/>
                <w:spacing w:val="0"/>
                <w:kern w:val="2"/>
                <w:sz w:val="24"/>
                <w:szCs w:val="24"/>
                <w:lang w:val="en-US" w:eastAsia="zh-CN" w:bidi="ar-SA"/>
              </w:rPr>
            </w:pPr>
            <w:r>
              <w:rPr>
                <w:rFonts w:hint="eastAsia" w:ascii="宋体" w:hAnsi="宋体" w:eastAsia="宋体" w:cs="宋体"/>
                <w:spacing w:val="0"/>
                <w:kern w:val="2"/>
                <w:sz w:val="24"/>
                <w:szCs w:val="24"/>
                <w:lang w:val="en-US" w:eastAsia="zh-CN" w:bidi="ar-SA"/>
              </w:rPr>
              <w:t>项目主要通过熔化-水平连铸-锯切-冷轧-铣面-摩擦焊-粗轧-切边-一次退火－酸洗线－中扎－二次退火－酸洗线-精轧-拉弯矫直-纵剪-分切-检验等工序生产铜板带，其中熔化、上引连铸等工序布置在2#车间，其他各工序均布置在1#车间。</w:t>
            </w:r>
          </w:p>
          <w:p>
            <w:pPr>
              <w:wordWrap w:val="0"/>
              <w:ind w:firstLine="480"/>
              <w:jc w:val="center"/>
            </w:pPr>
            <w:r>
              <w:drawing>
                <wp:inline distT="0" distB="0" distL="0" distR="0">
                  <wp:extent cx="4296410" cy="3526790"/>
                  <wp:effectExtent l="0" t="0" r="8890" b="1651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21"/>
                          <a:stretch>
                            <a:fillRect/>
                          </a:stretch>
                        </pic:blipFill>
                        <pic:spPr>
                          <a:xfrm>
                            <a:off x="0" y="0"/>
                            <a:ext cx="4296410" cy="3526790"/>
                          </a:xfrm>
                          <a:prstGeom prst="rect">
                            <a:avLst/>
                          </a:prstGeom>
                        </pic:spPr>
                      </pic:pic>
                    </a:graphicData>
                  </a:graphic>
                </wp:inline>
              </w:drawing>
            </w:r>
          </w:p>
          <w:p>
            <w:pPr>
              <w:wordWrap w:val="0"/>
              <w:ind w:firstLine="422"/>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图2-4 磷铜球生产工艺流程图</w:t>
            </w:r>
          </w:p>
          <w:p>
            <w:pPr>
              <w:pStyle w:val="23"/>
              <w:rPr>
                <w:rFonts w:hint="eastAsia" w:ascii="宋体" w:hAnsi="宋体" w:eastAsia="宋体" w:cs="宋体"/>
                <w:spacing w:val="0"/>
                <w:kern w:val="2"/>
                <w:sz w:val="24"/>
                <w:szCs w:val="24"/>
                <w:lang w:val="en-US" w:eastAsia="zh-CN" w:bidi="ar-SA"/>
              </w:rPr>
            </w:pPr>
            <w:r>
              <w:rPr>
                <w:rFonts w:hint="eastAsia" w:ascii="宋体" w:hAnsi="宋体" w:eastAsia="宋体" w:cs="宋体"/>
                <w:spacing w:val="0"/>
                <w:kern w:val="2"/>
                <w:sz w:val="24"/>
                <w:szCs w:val="24"/>
                <w:lang w:val="en-US" w:eastAsia="zh-CN" w:bidi="ar-SA"/>
              </w:rPr>
              <w:t>工艺简述如下：项目主要通过工频感应电炉熔化－上引连铸-拉拔-轧制/墩制-表面清洗－烘干等工序生产磷铜球，其中电炉熔化、上引连铸等工序布置在2#车间，其他各工序均布置在1#生产车间；</w:t>
            </w:r>
          </w:p>
          <w:p>
            <w:pPr>
              <w:widowControl w:val="0"/>
              <w:spacing w:line="520" w:lineRule="exact"/>
              <w:ind w:firstLine="480" w:firstLineChars="200"/>
              <w:jc w:val="both"/>
              <w:rPr>
                <w:rFonts w:hint="eastAsia" w:ascii="宋体" w:hAnsi="宋体" w:eastAsia="宋体" w:cs="宋体"/>
                <w:kern w:val="0"/>
                <w:sz w:val="24"/>
                <w:szCs w:val="24"/>
                <w:lang w:val="en-US" w:eastAsia="zh-CN" w:bidi="ar-SA"/>
              </w:rPr>
            </w:pPr>
          </w:p>
          <w:p>
            <w:pPr>
              <w:wordWrap w:val="0"/>
              <w:autoSpaceDE w:val="0"/>
              <w:autoSpaceDN w:val="0"/>
              <w:adjustRightInd w:val="0"/>
              <w:ind w:firstLine="480"/>
              <w:jc w:val="center"/>
              <w:rPr>
                <w:rFonts w:cs="新宋体" w:asciiTheme="minorEastAsia" w:hAnsiTheme="minorEastAsia" w:eastAsiaTheme="minorEastAsia"/>
                <w:b/>
                <w:bCs/>
              </w:rPr>
            </w:pPr>
            <w:r>
              <w:drawing>
                <wp:inline distT="0" distB="0" distL="114300" distR="114300">
                  <wp:extent cx="3242945" cy="3565525"/>
                  <wp:effectExtent l="0" t="0" r="14605" b="158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3242945" cy="3565525"/>
                          </a:xfrm>
                          <a:prstGeom prst="rect">
                            <a:avLst/>
                          </a:prstGeom>
                          <a:noFill/>
                          <a:ln>
                            <a:noFill/>
                          </a:ln>
                        </pic:spPr>
                      </pic:pic>
                    </a:graphicData>
                  </a:graphic>
                </wp:inline>
              </w:drawing>
            </w:r>
          </w:p>
          <w:p>
            <w:pPr>
              <w:wordWrap w:val="0"/>
              <w:ind w:firstLine="422"/>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图2-5 连铸连轧生产工艺流程图</w:t>
            </w:r>
          </w:p>
          <w:p>
            <w:pPr>
              <w:pStyle w:val="41"/>
              <w:numPr>
                <w:ilvl w:val="0"/>
                <w:numId w:val="0"/>
              </w:numPr>
              <w:ind w:firstLine="480" w:firstLineChars="200"/>
              <w:rPr>
                <w:rFonts w:hint="eastAsia" w:ascii="宋体" w:hAnsi="宋体" w:eastAsia="宋体" w:cs="宋体"/>
                <w:b w:val="0"/>
                <w:bCs w:val="0"/>
                <w:spacing w:val="0"/>
                <w:kern w:val="2"/>
                <w:sz w:val="24"/>
                <w:szCs w:val="24"/>
                <w:lang w:val="en-US" w:eastAsia="zh-CN" w:bidi="ar-SA"/>
              </w:rPr>
            </w:pPr>
          </w:p>
          <w:p>
            <w:pPr>
              <w:pStyle w:val="41"/>
              <w:numPr>
                <w:ilvl w:val="0"/>
                <w:numId w:val="0"/>
              </w:numPr>
              <w:spacing w:line="480" w:lineRule="auto"/>
              <w:ind w:firstLine="480" w:firstLineChars="200"/>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spacing w:val="0"/>
                <w:kern w:val="2"/>
                <w:sz w:val="24"/>
                <w:szCs w:val="24"/>
                <w:lang w:val="en-US" w:eastAsia="zh-CN" w:bidi="ar-SA"/>
              </w:rPr>
              <w:t>工艺简述如下：项目主要通过工频感应电炉熔化－上引连铸-拉拔-轧制/墩制-表面清洗－烘干等工序生产磷铜球，其中电炉熔化、上引连铸等工序布置在2#车间，其他各工序均布置在1#生产车间；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3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rPr>
          <w:rFonts w:hint="default"/>
          <w:lang w:val="en-US" w:eastAsia="zh-CN"/>
        </w:rPr>
      </w:pPr>
    </w:p>
    <w:p>
      <w:pPr>
        <w:rPr>
          <w:rFonts w:hint="default"/>
          <w:lang w:val="en-US" w:eastAsia="zh-CN"/>
        </w:rPr>
      </w:pPr>
      <w:r>
        <w:rPr>
          <w:rFonts w:hint="default"/>
          <w:lang w:val="en-US" w:eastAsia="zh-CN"/>
        </w:rPr>
        <w:br w:type="page"/>
      </w:r>
      <w:r>
        <w:rPr>
          <w:rFonts w:hint="default"/>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-146685</wp:posOffset>
            </wp:positionV>
            <wp:extent cx="5266690" cy="7019925"/>
            <wp:effectExtent l="0" t="0" r="10160" b="9525"/>
            <wp:wrapNone/>
            <wp:docPr id="165" name="图片 165" descr="工程师现场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工程师现场照片-2"/>
                    <pic:cNvPicPr>
                      <a:picLocks noChangeAspect="1"/>
                    </pic:cNvPicPr>
                  </pic:nvPicPr>
                  <pic:blipFill>
                    <a:blip r:embed="rId23"/>
                    <a:stretch>
                      <a:fillRect/>
                    </a:stretch>
                  </pic:blipFill>
                  <pic:spPr>
                    <a:xfrm>
                      <a:off x="0" y="0"/>
                      <a:ext cx="5266690" cy="7019925"/>
                    </a:xfrm>
                    <a:prstGeom prst="rect">
                      <a:avLst/>
                    </a:prstGeom>
                  </pic:spPr>
                </pic:pic>
              </a:graphicData>
            </a:graphic>
          </wp:anchor>
        </w:drawing>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江西天银科技有限公司全流程自动化控制改造工程安全验收评价报告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2023年1</w:t>
            </w:r>
            <w:r>
              <w:rPr>
                <w:rFonts w:hint="eastAsia" w:ascii="宋体" w:hAnsi="宋体" w:cs="宋体"/>
                <w:sz w:val="24"/>
                <w:lang w:val="en-US" w:eastAsia="zh-CN"/>
              </w:rPr>
              <w:t>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钟琼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S011035000110202001349</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S011044000110191001083</w:t>
            </w:r>
          </w:p>
        </w:tc>
        <w:tc>
          <w:tcPr>
            <w:tcW w:w="225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eastAsia"/>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张晋慧</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1100000000302946</w:t>
            </w:r>
          </w:p>
        </w:tc>
        <w:tc>
          <w:tcPr>
            <w:tcW w:w="225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5</w:t>
            </w:r>
            <w:r>
              <w:rPr>
                <w:rFonts w:hint="eastAsia" w:ascii="宋体" w:hAnsi="宋体" w:eastAsia="宋体" w:cs="宋体"/>
                <w:sz w:val="28"/>
                <w:szCs w:val="28"/>
              </w:rPr>
              <w:t>月</w:t>
            </w:r>
            <w:r>
              <w:rPr>
                <w:rFonts w:hint="eastAsia" w:ascii="宋体" w:hAnsi="宋体" w:cs="宋体"/>
                <w:sz w:val="28"/>
                <w:szCs w:val="28"/>
                <w:lang w:val="en-US" w:eastAsia="zh-CN"/>
              </w:rPr>
              <w:t>11</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6"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color w:val="FF0000"/>
                <w:kern w:val="2"/>
                <w:sz w:val="24"/>
                <w:szCs w:val="24"/>
                <w:lang w:val="en-US" w:eastAsia="zh-CN" w:bidi="ar-SA"/>
              </w:rPr>
            </w:pPr>
            <w:r>
              <w:rPr>
                <w:rFonts w:hint="default"/>
                <w:color w:val="000000"/>
                <w:sz w:val="24"/>
                <w:szCs w:val="24"/>
              </w:rPr>
              <w:t>钟琼</w:t>
            </w:r>
            <w:r>
              <w:rPr>
                <w:rFonts w:hint="eastAsia"/>
                <w:color w:val="000000"/>
                <w:sz w:val="24"/>
                <w:szCs w:val="24"/>
                <w:lang w:eastAsia="zh-CN"/>
              </w:rPr>
              <w:t>、</w:t>
            </w:r>
            <w:r>
              <w:rPr>
                <w:rFonts w:ascii="Calibri" w:hAnsi="Calibri"/>
                <w:sz w:val="24"/>
                <w:szCs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6</w:t>
            </w:r>
            <w:r>
              <w:rPr>
                <w:rFonts w:hint="eastAsia" w:ascii="宋体" w:hAnsi="宋体" w:eastAsia="宋体" w:cs="宋体"/>
                <w:sz w:val="28"/>
                <w:szCs w:val="28"/>
              </w:rPr>
              <w:t>月</w:t>
            </w:r>
            <w:r>
              <w:rPr>
                <w:rFonts w:hint="eastAsia" w:ascii="宋体" w:hAnsi="宋体" w:cs="宋体"/>
                <w:sz w:val="28"/>
                <w:szCs w:val="28"/>
                <w:lang w:val="en-US" w:eastAsia="zh-CN"/>
              </w:rPr>
              <w:t>2</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8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lang w:val="en-US" w:eastAsia="zh-CN"/>
              </w:rPr>
            </w:pPr>
            <w:r>
              <w:rPr>
                <w:rFonts w:hint="eastAsia" w:ascii="宋体" w:hAnsi="宋体" w:eastAsia="宋体" w:cs="宋体"/>
                <w:snapToGrid w:val="0"/>
                <w:spacing w:val="6"/>
                <w:kern w:val="10"/>
                <w:sz w:val="24"/>
                <w:lang w:eastAsia="zh-CN"/>
              </w:rPr>
              <w:t>江西天银科技有限公司（以下简称“该公司”）由江西天银化工有限公司变更而来，成立于2017年1月17日，属于有限责任公司（自然人投资或控股），注册资本1000万元，注册地址为江西省宜春市万载县工业园，法定代表人：黄斌，经营范围为甲酚、二甲酚、苯酚、副产尾酚、丁基黄药、乙基黄药、25#黑药、福美钠、丁铵黑药、二号油的生产和销售。</w:t>
            </w:r>
          </w:p>
          <w:p>
            <w:pPr>
              <w:bidi w:val="0"/>
              <w:jc w:val="left"/>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71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ind w:firstLine="48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2.3.1精酚生产工艺流程（102生产车间）</w:t>
            </w:r>
          </w:p>
          <w:p>
            <w:pPr>
              <w:pStyle w:val="3"/>
              <w:ind w:firstLine="280" w:firstLineChars="100"/>
              <w:rPr>
                <w:rFonts w:hint="eastAsia"/>
              </w:rPr>
            </w:pPr>
            <w:r>
              <w:rPr>
                <w:rFonts w:hint="eastAsia" w:ascii="宋体" w:hAnsi="宋体" w:cs="宋体"/>
                <w:sz w:val="28"/>
                <w:szCs w:val="28"/>
              </w:rPr>
              <w:t>工艺流程图</w:t>
            </w:r>
          </w:p>
          <w:p>
            <w:pPr>
              <w:pStyle w:val="41"/>
              <w:numPr>
                <w:ilvl w:val="0"/>
                <w:numId w:val="0"/>
              </w:numPr>
              <w:rPr>
                <w:color w:val="000000"/>
              </w:rPr>
            </w:pPr>
            <w:r>
              <w:rPr>
                <w:color w:val="000000"/>
              </w:rPr>
              <w:drawing>
                <wp:inline distT="0" distB="0" distL="114300" distR="114300">
                  <wp:extent cx="4472305" cy="2929255"/>
                  <wp:effectExtent l="0" t="0" r="44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rcRect l="5583" t="3271" r="1642" b="2803"/>
                          <a:stretch>
                            <a:fillRect/>
                          </a:stretch>
                        </pic:blipFill>
                        <pic:spPr>
                          <a:xfrm>
                            <a:off x="0" y="0"/>
                            <a:ext cx="4472305" cy="2929255"/>
                          </a:xfrm>
                          <a:prstGeom prst="rect">
                            <a:avLst/>
                          </a:prstGeom>
                          <a:noFill/>
                          <a:ln>
                            <a:noFill/>
                          </a:ln>
                        </pic:spPr>
                      </pic:pic>
                    </a:graphicData>
                  </a:graphic>
                </wp:inline>
              </w:drawing>
            </w:r>
          </w:p>
          <w:p>
            <w:pPr>
              <w:pStyle w:val="41"/>
              <w:numPr>
                <w:ilvl w:val="0"/>
                <w:numId w:val="0"/>
              </w:numPr>
              <w:ind w:firstLine="280" w:firstLineChars="10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化学反应方程式</w:t>
            </w:r>
          </w:p>
          <w:p>
            <w:pPr>
              <w:pStyle w:val="41"/>
              <w:numPr>
                <w:ilvl w:val="0"/>
                <w:numId w:val="0"/>
              </w:numPr>
              <w:rPr>
                <w:lang w:val="zh-CN"/>
              </w:rPr>
            </w:pPr>
            <w:r>
              <w:rPr>
                <w:lang w:val="zh-CN"/>
              </w:rPr>
              <w:drawing>
                <wp:inline distT="0" distB="0" distL="114300" distR="114300">
                  <wp:extent cx="4285615" cy="46672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4285615" cy="466725"/>
                          </a:xfrm>
                          <a:prstGeom prst="rect">
                            <a:avLst/>
                          </a:prstGeom>
                          <a:noFill/>
                          <a:ln>
                            <a:noFill/>
                          </a:ln>
                        </pic:spPr>
                      </pic:pic>
                    </a:graphicData>
                  </a:graphic>
                </wp:inline>
              </w:drawing>
            </w:r>
          </w:p>
          <w:p>
            <w:pPr>
              <w:pStyle w:val="41"/>
              <w:numPr>
                <w:ilvl w:val="0"/>
                <w:numId w:val="0"/>
              </w:numPr>
              <w:ind w:firstLine="281" w:firstLineChars="100"/>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2.3.2丁铵黑药生产工艺流程（101生产车间）</w:t>
            </w:r>
          </w:p>
          <w:p>
            <w:pPr>
              <w:pStyle w:val="3"/>
              <w:ind w:firstLine="280" w:firstLineChars="100"/>
              <w:rPr>
                <w:rFonts w:hint="eastAsia" w:ascii="宋体" w:hAnsi="宋体" w:cs="宋体"/>
                <w:sz w:val="28"/>
                <w:szCs w:val="28"/>
              </w:rPr>
            </w:pPr>
            <w:r>
              <w:rPr>
                <w:rFonts w:hint="eastAsia" w:ascii="宋体" w:hAnsi="宋体" w:cs="宋体"/>
                <w:sz w:val="28"/>
                <w:szCs w:val="28"/>
              </w:rPr>
              <w:t>工艺流程图</w:t>
            </w:r>
          </w:p>
          <w:p>
            <w:pPr>
              <w:pStyle w:val="3"/>
              <w:ind w:firstLine="280" w:firstLineChars="100"/>
              <w:rPr>
                <w:rFonts w:hint="eastAsia" w:ascii="宋体" w:hAnsi="宋体" w:cs="宋体"/>
                <w:sz w:val="28"/>
                <w:szCs w:val="28"/>
              </w:rPr>
            </w:pPr>
            <w:r>
              <w:rPr>
                <w:color w:val="0000FF"/>
              </w:rPr>
              <w:object>
                <v:shape id="_x0000_i1025" o:spt="75" alt="" type="#_x0000_t75" style="height:245.75pt;width:249.3pt;" o:ole="t" filled="f" o:preferrelative="t" stroked="f" coordsize="21600,21600">
                  <v:path/>
                  <v:fill on="f" focussize="0,0"/>
                  <v:stroke on="f"/>
                  <v:imagedata r:id="rId27" o:title=""/>
                  <o:lock v:ext="edit" aspectratio="t"/>
                  <w10:wrap type="none"/>
                  <w10:anchorlock/>
                </v:shape>
                <o:OLEObject Type="Embed" ProgID="Visio.Drawing.11" ShapeID="_x0000_i1025" DrawAspect="Content" ObjectID="_1468075725" r:id="rId26">
                  <o:LockedField>false</o:LockedField>
                </o:OLEObject>
              </w:object>
            </w:r>
          </w:p>
          <w:p>
            <w:pPr>
              <w:rPr>
                <w:rFonts w:hint="eastAsia"/>
              </w:rPr>
            </w:pPr>
          </w:p>
          <w:p>
            <w:pPr>
              <w:pStyle w:val="41"/>
              <w:numPr>
                <w:ilvl w:val="0"/>
                <w:numId w:val="0"/>
              </w:numPr>
              <w:ind w:firstLine="280" w:firstLineChars="10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化学反应方程式</w:t>
            </w:r>
          </w:p>
          <w:p>
            <w:pPr>
              <w:snapToGrid w:val="0"/>
              <w:spacing w:line="360" w:lineRule="auto"/>
              <w:ind w:firstLine="584" w:firstLineChars="200"/>
              <w:rPr>
                <w:rFonts w:hint="eastAsia" w:ascii="宋体" w:hAnsi="宋体" w:cs="宋体"/>
                <w:spacing w:val="6"/>
                <w:position w:val="2"/>
                <w:sz w:val="28"/>
                <w:szCs w:val="28"/>
              </w:rPr>
            </w:pPr>
            <w:r>
              <w:rPr>
                <w:rFonts w:hint="eastAsia" w:ascii="宋体" w:hAnsi="宋体" w:cs="宋体"/>
                <w:spacing w:val="6"/>
                <w:position w:val="2"/>
                <w:sz w:val="28"/>
                <w:szCs w:val="28"/>
              </w:rPr>
              <w:t>1）黑药合成反应：</w:t>
            </w:r>
          </w:p>
          <w:p>
            <w:pPr>
              <w:snapToGrid w:val="0"/>
              <w:spacing w:line="520" w:lineRule="exact"/>
              <w:ind w:firstLine="420" w:firstLineChars="200"/>
              <w:rPr>
                <w:rFonts w:hint="eastAsia" w:ascii="宋体" w:hAnsi="宋体"/>
                <w:kern w:val="0"/>
              </w:rPr>
            </w:pPr>
            <w:r>
              <w:rPr>
                <w:rFonts w:ascii="宋体" w:hAnsi="宋体"/>
                <w:kern w:val="0"/>
              </w:rPr>
              <w:object>
                <v:shape id="_x0000_i1026" o:spt="75" alt="" type="#_x0000_t75" style="height:20pt;width:293pt;" o:ole="t" filled="f" o:preferrelative="t" stroked="f" coordsize="21600,21600">
                  <v:path/>
                  <v:fill on="f" focussize="0,0"/>
                  <v:stroke on="f"/>
                  <v:imagedata r:id="rId29" o:title=""/>
                  <o:lock v:ext="edit" aspectratio="t"/>
                  <w10:wrap type="none"/>
                  <w10:anchorlock/>
                </v:shape>
                <o:OLEObject Type="Embed" ProgID="Equation.3" ShapeID="_x0000_i1026" DrawAspect="Content" ObjectID="_1468075726" r:id="rId28">
                  <o:LockedField>false</o:LockedField>
                </o:OLEObject>
              </w:object>
            </w:r>
          </w:p>
          <w:p>
            <w:pPr>
              <w:snapToGrid w:val="0"/>
              <w:spacing w:line="360" w:lineRule="auto"/>
              <w:ind w:firstLine="584" w:firstLineChars="200"/>
              <w:rPr>
                <w:rFonts w:hint="eastAsia" w:ascii="宋体" w:hAnsi="宋体" w:cs="宋体"/>
                <w:spacing w:val="6"/>
                <w:position w:val="2"/>
                <w:sz w:val="28"/>
                <w:szCs w:val="28"/>
              </w:rPr>
            </w:pPr>
            <w:r>
              <w:rPr>
                <w:rFonts w:hint="eastAsia" w:ascii="宋体" w:hAnsi="宋体" w:cs="宋体"/>
                <w:spacing w:val="6"/>
                <w:position w:val="2"/>
                <w:sz w:val="28"/>
                <w:szCs w:val="28"/>
              </w:rPr>
              <w:t>2）硫化氢吸收反应：</w:t>
            </w:r>
          </w:p>
          <w:p>
            <w:pPr>
              <w:snapToGrid w:val="0"/>
              <w:spacing w:line="520" w:lineRule="exact"/>
              <w:ind w:firstLine="420" w:firstLineChars="200"/>
              <w:rPr>
                <w:rFonts w:ascii="宋体" w:hAnsi="宋体"/>
                <w:kern w:val="0"/>
              </w:rPr>
            </w:pPr>
            <w:r>
              <w:rPr>
                <w:rFonts w:ascii="宋体" w:hAnsi="宋体"/>
                <w:kern w:val="0"/>
              </w:rPr>
              <w:object>
                <v:shape id="_x0000_i1027" o:spt="75" alt="" type="#_x0000_t75" style="height:20pt;width:175.95pt;" o:ole="t" filled="f" o:preferrelative="t" stroked="f" coordsize="21600,21600">
                  <v:path/>
                  <v:fill on="f" focussize="0,0"/>
                  <v:stroke on="f"/>
                  <v:imagedata r:id="rId31" o:title=""/>
                  <o:lock v:ext="edit" aspectratio="t"/>
                  <w10:wrap type="none"/>
                  <w10:anchorlock/>
                </v:shape>
                <o:OLEObject Type="Embed" ProgID="Equation.3" ShapeID="_x0000_i1027" DrawAspect="Content" ObjectID="_1468075727" r:id="rId30">
                  <o:LockedField>false</o:LockedField>
                </o:OLEObject>
              </w:object>
            </w:r>
          </w:p>
          <w:p>
            <w:pPr>
              <w:snapToGrid w:val="0"/>
              <w:spacing w:line="520" w:lineRule="exact"/>
              <w:ind w:firstLine="420" w:firstLineChars="200"/>
              <w:rPr>
                <w:rFonts w:ascii="宋体" w:hAnsi="宋体"/>
                <w:kern w:val="0"/>
              </w:rPr>
            </w:pPr>
            <w:r>
              <w:rPr>
                <w:rFonts w:ascii="宋体" w:hAnsi="宋体"/>
                <w:kern w:val="0"/>
              </w:rPr>
              <w:object>
                <v:shape id="_x0000_i1028" o:spt="75" alt="" type="#_x0000_t75" style="height:20pt;width:198pt;" o:ole="t" filled="f" o:preferrelative="t" stroked="f" coordsize="21600,21600">
                  <v:path/>
                  <v:fill on="f" focussize="0,0"/>
                  <v:stroke on="f"/>
                  <v:imagedata r:id="rId33" o:title=""/>
                  <o:lock v:ext="edit" aspectratio="t"/>
                  <w10:wrap type="none"/>
                  <w10:anchorlock/>
                </v:shape>
                <o:OLEObject Type="Embed" ProgID="Equation.3" ShapeID="_x0000_i1028" DrawAspect="Content" ObjectID="_1468075728" r:id="rId32">
                  <o:LockedField>false</o:LockedField>
                </o:OLEObject>
              </w:object>
            </w:r>
            <w:r>
              <w:rPr>
                <w:rFonts w:hint="eastAsia" w:ascii="宋体" w:hAnsi="宋体"/>
                <w:kern w:val="0"/>
              </w:rPr>
              <w:t xml:space="preserve">  </w:t>
            </w:r>
          </w:p>
          <w:p>
            <w:pPr>
              <w:snapToGrid w:val="0"/>
              <w:spacing w:line="520" w:lineRule="exact"/>
              <w:ind w:firstLine="420" w:firstLineChars="200"/>
              <w:rPr>
                <w:rFonts w:hint="eastAsia" w:ascii="宋体" w:hAnsi="宋体"/>
                <w:kern w:val="0"/>
              </w:rPr>
            </w:pPr>
            <w:r>
              <w:rPr>
                <w:rFonts w:ascii="宋体" w:hAnsi="宋体"/>
                <w:kern w:val="0"/>
              </w:rPr>
              <w:object>
                <v:shape id="_x0000_i1029" o:spt="75" alt="" type="#_x0000_t75" style="height:20pt;width:350pt;" o:ole="t" filled="f" o:preferrelative="t" stroked="f" coordsize="21600,21600">
                  <v:path/>
                  <v:fill on="f" focussize="0,0"/>
                  <v:stroke on="f"/>
                  <v:imagedata r:id="rId35" o:title=""/>
                  <o:lock v:ext="edit" aspectratio="t"/>
                  <w10:wrap type="none"/>
                  <w10:anchorlock/>
                </v:shape>
                <o:OLEObject Type="Embed" ProgID="Equation.3" ShapeID="_x0000_i1029" DrawAspect="Content" ObjectID="_1468075729" r:id="rId34">
                  <o:LockedField>false</o:LockedField>
                </o:OLEObject>
              </w:object>
            </w:r>
            <w:r>
              <w:rPr>
                <w:rFonts w:hint="eastAsia" w:ascii="宋体" w:hAnsi="宋体"/>
                <w:kern w:val="0"/>
              </w:rPr>
              <w:t>---(1）副反应</w:t>
            </w:r>
          </w:p>
          <w:p>
            <w:pPr>
              <w:snapToGrid w:val="0"/>
              <w:spacing w:line="360" w:lineRule="auto"/>
              <w:ind w:firstLine="584" w:firstLineChars="200"/>
              <w:rPr>
                <w:rFonts w:hint="eastAsia" w:ascii="宋体" w:hAnsi="宋体" w:cs="宋体"/>
                <w:spacing w:val="6"/>
                <w:position w:val="2"/>
                <w:sz w:val="28"/>
                <w:szCs w:val="28"/>
              </w:rPr>
            </w:pPr>
            <w:r>
              <w:rPr>
                <w:rFonts w:hint="eastAsia" w:ascii="宋体" w:hAnsi="宋体" w:cs="宋体"/>
                <w:spacing w:val="6"/>
                <w:position w:val="2"/>
                <w:sz w:val="28"/>
                <w:szCs w:val="28"/>
              </w:rPr>
              <w:t>3）中和反应：</w:t>
            </w:r>
          </w:p>
          <w:p>
            <w:pPr>
              <w:pStyle w:val="41"/>
              <w:numPr>
                <w:ilvl w:val="0"/>
                <w:numId w:val="0"/>
              </w:numPr>
              <w:ind w:firstLine="211" w:firstLineChars="100"/>
              <w:rPr>
                <w:rFonts w:hint="eastAsia" w:ascii="宋体" w:hAnsi="宋体" w:eastAsia="宋体" w:cs="宋体"/>
                <w:b/>
                <w:bCs/>
                <w:color w:val="auto"/>
                <w:kern w:val="2"/>
                <w:sz w:val="28"/>
                <w:szCs w:val="28"/>
                <w:lang w:val="en-US" w:eastAsia="zh-CN" w:bidi="ar-SA"/>
              </w:rPr>
            </w:pPr>
            <w:r>
              <w:rPr>
                <w:rFonts w:ascii="宋体" w:hAnsi="宋体"/>
                <w:kern w:val="0"/>
              </w:rPr>
              <w:object>
                <v:shape id="_x0000_i1030" o:spt="75" alt="" type="#_x0000_t75" style="height:18.75pt;width:296.25pt;" o:ole="t" filled="f" o:preferrelative="t" stroked="f" coordsize="21600,21600">
                  <v:path/>
                  <v:fill on="f" focussize="0,0"/>
                  <v:stroke on="f"/>
                  <v:imagedata r:id="rId37" o:title=""/>
                  <o:lock v:ext="edit" aspectratio="t"/>
                  <w10:wrap type="none"/>
                  <w10:anchorlock/>
                </v:shape>
                <o:OLEObject Type="Embed" ProgID="Equation.3" ShapeID="_x0000_i1030" DrawAspect="Content" ObjectID="_1468075730" r:id="rId36">
                  <o:LockedField>false</o:LockedField>
                </o:OLEObject>
              </w:object>
            </w:r>
          </w:p>
          <w:p>
            <w:pPr>
              <w:pStyle w:val="41"/>
              <w:numPr>
                <w:ilvl w:val="0"/>
                <w:numId w:val="0"/>
              </w:numPr>
              <w:rPr>
                <w:rFonts w:hint="eastAsia"/>
                <w:color w:val="000000"/>
                <w:lang w:val="en-US" w:eastAsia="zh-CN"/>
              </w:rPr>
            </w:pPr>
          </w:p>
          <w:p>
            <w:pPr>
              <w:pStyle w:val="41"/>
              <w:numPr>
                <w:ilvl w:val="0"/>
                <w:numId w:val="0"/>
              </w:numPr>
              <w:rPr>
                <w:rFonts w:hint="eastAsia" w:ascii="宋体" w:hAnsi="宋体" w:eastAsia="宋体" w:cs="宋体"/>
                <w:b/>
                <w:bCs/>
                <w:kern w:val="2"/>
                <w:sz w:val="28"/>
                <w:szCs w:val="28"/>
                <w:lang w:val="en-US" w:eastAsia="zh-CN" w:bidi="ar-SA"/>
              </w:rPr>
            </w:pPr>
            <w:r>
              <w:rPr>
                <w:rFonts w:hint="eastAsia"/>
                <w:color w:val="000000"/>
                <w:lang w:val="en-US" w:eastAsia="zh-CN"/>
              </w:rPr>
              <w:t xml:space="preserve">  </w:t>
            </w:r>
            <w:r>
              <w:rPr>
                <w:rFonts w:hint="eastAsia" w:ascii="宋体" w:hAnsi="宋体" w:eastAsia="宋体" w:cs="宋体"/>
                <w:b/>
                <w:bCs/>
                <w:kern w:val="2"/>
                <w:sz w:val="28"/>
                <w:szCs w:val="28"/>
                <w:lang w:val="en-US" w:eastAsia="zh-CN" w:bidi="ar-SA"/>
              </w:rPr>
              <w:t>2.3.3 25#黑药生产工艺流程（101生产车间）</w:t>
            </w:r>
          </w:p>
          <w:p>
            <w:pPr>
              <w:pStyle w:val="3"/>
              <w:ind w:firstLine="280" w:firstLineChars="100"/>
              <w:rPr>
                <w:rFonts w:hint="eastAsia" w:ascii="宋体" w:hAnsi="宋体" w:cs="宋体"/>
                <w:sz w:val="28"/>
                <w:szCs w:val="28"/>
              </w:rPr>
            </w:pPr>
            <w:r>
              <w:rPr>
                <w:rFonts w:hint="eastAsia" w:ascii="宋体" w:hAnsi="宋体" w:cs="宋体"/>
                <w:sz w:val="28"/>
                <w:szCs w:val="28"/>
              </w:rPr>
              <w:t>工艺流程图</w:t>
            </w:r>
          </w:p>
          <w:p>
            <w:pPr>
              <w:rPr>
                <w:rFonts w:hint="eastAsia"/>
              </w:rPr>
            </w:pPr>
            <w:r>
              <w:rPr>
                <w:rFonts w:hint="eastAsia"/>
                <w:color w:val="0000FF"/>
              </w:rPr>
              <w:drawing>
                <wp:inline distT="0" distB="0" distL="114300" distR="114300">
                  <wp:extent cx="4421505" cy="3805555"/>
                  <wp:effectExtent l="0" t="0" r="17145" b="4445"/>
                  <wp:docPr id="3"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图片1"/>
                          <pic:cNvPicPr>
                            <a:picLocks noChangeAspect="1"/>
                          </pic:cNvPicPr>
                        </pic:nvPicPr>
                        <pic:blipFill>
                          <a:blip r:embed="rId38"/>
                          <a:stretch>
                            <a:fillRect/>
                          </a:stretch>
                        </pic:blipFill>
                        <pic:spPr>
                          <a:xfrm>
                            <a:off x="0" y="0"/>
                            <a:ext cx="4421505" cy="3805555"/>
                          </a:xfrm>
                          <a:prstGeom prst="rect">
                            <a:avLst/>
                          </a:prstGeom>
                          <a:noFill/>
                          <a:ln>
                            <a:noFill/>
                          </a:ln>
                        </pic:spPr>
                      </pic:pic>
                    </a:graphicData>
                  </a:graphic>
                </wp:inline>
              </w:drawing>
            </w:r>
          </w:p>
          <w:p>
            <w:pPr>
              <w:pStyle w:val="41"/>
              <w:numPr>
                <w:ilvl w:val="0"/>
                <w:numId w:val="0"/>
              </w:numPr>
              <w:rPr>
                <w:rFonts w:hint="eastAsia" w:ascii="宋体" w:hAnsi="宋体" w:eastAsia="宋体" w:cs="宋体"/>
                <w:b w:val="0"/>
                <w:bCs w:val="0"/>
                <w:kern w:val="2"/>
                <w:sz w:val="28"/>
                <w:szCs w:val="28"/>
                <w:lang w:val="en-US" w:eastAsia="zh-CN" w:bidi="ar-SA"/>
              </w:rPr>
            </w:pPr>
            <w:r>
              <w:rPr>
                <w:rFonts w:hint="eastAsia" w:ascii="宋体" w:hAnsi="宋体" w:eastAsia="宋体" w:cs="宋体"/>
                <w:b/>
                <w:bCs/>
                <w:kern w:val="2"/>
                <w:sz w:val="28"/>
                <w:szCs w:val="28"/>
                <w:lang w:val="en-US" w:eastAsia="zh-CN" w:bidi="ar-SA"/>
              </w:rPr>
              <w:t xml:space="preserve">  </w:t>
            </w:r>
            <w:r>
              <w:rPr>
                <w:rFonts w:hint="eastAsia" w:ascii="宋体" w:hAnsi="宋体" w:eastAsia="宋体" w:cs="宋体"/>
                <w:b w:val="0"/>
                <w:bCs w:val="0"/>
                <w:kern w:val="2"/>
                <w:sz w:val="28"/>
                <w:szCs w:val="28"/>
                <w:lang w:val="en-US" w:eastAsia="zh-CN" w:bidi="ar-SA"/>
              </w:rPr>
              <w:t>化学反应方程式</w:t>
            </w:r>
          </w:p>
          <w:p>
            <w:pPr>
              <w:snapToGrid w:val="0"/>
              <w:spacing w:line="360" w:lineRule="auto"/>
              <w:ind w:firstLine="280" w:firstLineChars="100"/>
              <w:rPr>
                <w:rFonts w:ascii="宋体" w:hAnsi="宋体" w:eastAsia="宋体" w:cs="Times New Roman"/>
                <w:kern w:val="0"/>
                <w:szCs w:val="21"/>
              </w:rPr>
            </w:pPr>
            <w:r>
              <w:rPr>
                <w:rFonts w:hint="eastAsia" w:ascii="宋体" w:hAnsi="宋体" w:eastAsia="宋体" w:cs="宋体"/>
                <w:b w:val="0"/>
                <w:bCs w:val="0"/>
                <w:kern w:val="2"/>
                <w:sz w:val="28"/>
                <w:szCs w:val="28"/>
                <w:lang w:val="en-US" w:eastAsia="zh-CN" w:bidi="ar-SA"/>
              </w:rPr>
              <w:t xml:space="preserve"> </w:t>
            </w:r>
            <w:r>
              <w:rPr>
                <w:rFonts w:ascii="宋体" w:hAnsi="宋体" w:eastAsia="宋体" w:cs="Times New Roman"/>
                <w:kern w:val="0"/>
                <w:szCs w:val="21"/>
              </w:rPr>
              <w:object>
                <v:shape id="_x0000_i1031" o:spt="75" alt="" type="#_x0000_t75" style="height:20pt;width:343pt;" o:ole="t" filled="f" o:preferrelative="t" stroked="f" coordsize="21600,21600">
                  <v:path/>
                  <v:fill on="f" focussize="0,0"/>
                  <v:stroke on="f"/>
                  <v:imagedata r:id="rId40" o:title=""/>
                  <o:lock v:ext="edit" aspectratio="t"/>
                  <w10:wrap type="none"/>
                  <w10:anchorlock/>
                </v:shape>
                <o:OLEObject Type="Embed" ProgID="Equation.3" ShapeID="_x0000_i1031" DrawAspect="Content" ObjectID="_1468075731" r:id="rId39">
                  <o:LockedField>false</o:LockedField>
                </o:OLEObject>
              </w:object>
            </w:r>
            <w:r>
              <w:rPr>
                <w:rFonts w:hint="eastAsia" w:ascii="宋体" w:hAnsi="宋体" w:eastAsia="宋体" w:cs="Times New Roman"/>
                <w:kern w:val="0"/>
                <w:szCs w:val="21"/>
              </w:rPr>
              <w:t>-</w:t>
            </w:r>
          </w:p>
          <w:p>
            <w:pPr>
              <w:snapToGrid w:val="0"/>
              <w:spacing w:line="360" w:lineRule="auto"/>
              <w:ind w:firstLine="560" w:firstLineChars="200"/>
              <w:rPr>
                <w:rFonts w:ascii="宋体" w:hAnsi="宋体" w:eastAsia="宋体" w:cs="Times New Roman"/>
                <w:kern w:val="0"/>
                <w:szCs w:val="21"/>
              </w:rPr>
            </w:pPr>
            <w:r>
              <w:rPr>
                <w:rFonts w:hint="eastAsia" w:ascii="宋体" w:hAnsi="宋体" w:eastAsia="宋体" w:cs="Times New Roman"/>
                <w:kern w:val="0"/>
                <w:sz w:val="28"/>
                <w:szCs w:val="28"/>
              </w:rPr>
              <w:t>硫化氢吸收反应：</w:t>
            </w:r>
            <w:r>
              <w:rPr>
                <w:rFonts w:ascii="宋体" w:hAnsi="宋体" w:eastAsia="宋体" w:cs="Times New Roman"/>
                <w:kern w:val="0"/>
                <w:szCs w:val="21"/>
              </w:rPr>
              <w:object>
                <v:shape id="_x0000_i1032" o:spt="75" alt="" type="#_x0000_t75" style="height:20pt;width:175.95pt;" o:ole="t" filled="f" o:preferrelative="t" stroked="f" coordsize="21600,21600">
                  <v:path/>
                  <v:fill on="f" focussize="0,0"/>
                  <v:stroke on="f"/>
                  <v:imagedata r:id="rId31" o:title=""/>
                  <o:lock v:ext="edit" aspectratio="t"/>
                  <w10:wrap type="none"/>
                  <w10:anchorlock/>
                </v:shape>
                <o:OLEObject Type="Embed" ProgID="Equation.3" ShapeID="_x0000_i1032" DrawAspect="Content" ObjectID="_1468075732" r:id="rId41">
                  <o:LockedField>false</o:LockedField>
                </o:OLEObject>
              </w:object>
            </w:r>
          </w:p>
          <w:p>
            <w:pPr>
              <w:snapToGrid w:val="0"/>
              <w:spacing w:line="360" w:lineRule="auto"/>
              <w:ind w:firstLine="420" w:firstLineChars="200"/>
              <w:rPr>
                <w:rFonts w:ascii="宋体" w:hAnsi="宋体" w:eastAsia="宋体" w:cs="Times New Roman"/>
                <w:kern w:val="0"/>
                <w:szCs w:val="21"/>
              </w:rPr>
            </w:pPr>
            <w:r>
              <w:rPr>
                <w:rFonts w:ascii="宋体" w:hAnsi="宋体" w:eastAsia="宋体" w:cs="Times New Roman"/>
                <w:kern w:val="0"/>
                <w:szCs w:val="21"/>
              </w:rPr>
              <w:object>
                <v:shape id="_x0000_i1033" o:spt="75" alt="" type="#_x0000_t75" style="height:20pt;width:198pt;" o:ole="t" filled="f" o:preferrelative="t" stroked="f" coordsize="21600,21600">
                  <v:path/>
                  <v:fill on="f" focussize="0,0"/>
                  <v:stroke on="f"/>
                  <v:imagedata r:id="rId33" o:title=""/>
                  <o:lock v:ext="edit" aspectratio="t"/>
                  <w10:wrap type="none"/>
                  <w10:anchorlock/>
                </v:shape>
                <o:OLEObject Type="Embed" ProgID="Equation.3" ShapeID="_x0000_i1033" DrawAspect="Content" ObjectID="_1468075733" r:id="rId42">
                  <o:LockedField>false</o:LockedField>
                </o:OLEObject>
              </w:object>
            </w:r>
          </w:p>
          <w:p>
            <w:pPr>
              <w:pStyle w:val="41"/>
              <w:numPr>
                <w:ilvl w:val="0"/>
                <w:numId w:val="0"/>
              </w:numPr>
              <w:rPr>
                <w:rFonts w:hint="default" w:ascii="宋体" w:hAnsi="宋体" w:eastAsia="宋体" w:cs="宋体"/>
                <w:b w:val="0"/>
                <w:bCs w:val="0"/>
                <w:kern w:val="2"/>
                <w:sz w:val="28"/>
                <w:szCs w:val="28"/>
                <w:lang w:val="en-US" w:eastAsia="zh-CN" w:bidi="ar-SA"/>
              </w:rPr>
            </w:pPr>
            <w:r>
              <w:rPr>
                <w:rFonts w:ascii="宋体" w:hAnsi="宋体" w:eastAsia="宋体" w:cs="Times New Roman"/>
                <w:kern w:val="0"/>
                <w:szCs w:val="21"/>
              </w:rPr>
              <w:object>
                <v:shape id="_x0000_i1034" o:spt="75" alt="" type="#_x0000_t75" style="height:20pt;width:370pt;" o:ole="t" filled="f" o:preferrelative="t" stroked="f" coordsize="21600,21600">
                  <v:path/>
                  <v:fill on="f" focussize="0,0"/>
                  <v:stroke on="f"/>
                  <v:imagedata r:id="rId44" o:title=""/>
                  <o:lock v:ext="edit" aspectratio="t"/>
                  <w10:wrap type="none"/>
                  <w10:anchorlock/>
                </v:shape>
                <o:OLEObject Type="Embed" ProgID="Equation.3" ShapeID="_x0000_i1034" DrawAspect="Content" ObjectID="_1468075734" r:id="rId4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71"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32385</wp:posOffset>
            </wp:positionH>
            <wp:positionV relativeFrom="paragraph">
              <wp:posOffset>135890</wp:posOffset>
            </wp:positionV>
            <wp:extent cx="5273040" cy="3956050"/>
            <wp:effectExtent l="0" t="0" r="3810" b="6350"/>
            <wp:wrapNone/>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45"/>
                    <a:stretch>
                      <a:fillRect/>
                    </a:stretch>
                  </pic:blipFill>
                  <pic:spPr>
                    <a:xfrm>
                      <a:off x="0" y="0"/>
                      <a:ext cx="5273040" cy="3956050"/>
                    </a:xfrm>
                    <a:prstGeom prst="rect">
                      <a:avLst/>
                    </a:prstGeom>
                  </pic:spPr>
                </pic:pic>
              </a:graphicData>
            </a:graphic>
          </wp:anchor>
        </w:drawing>
      </w:r>
    </w:p>
    <w:p>
      <w:pPr>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35560</wp:posOffset>
            </wp:positionH>
            <wp:positionV relativeFrom="paragraph">
              <wp:posOffset>4032885</wp:posOffset>
            </wp:positionV>
            <wp:extent cx="5273040" cy="3956050"/>
            <wp:effectExtent l="0" t="0" r="3810" b="6350"/>
            <wp:wrapNone/>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46"/>
                    <a:stretch>
                      <a:fillRect/>
                    </a:stretch>
                  </pic:blipFill>
                  <pic:spPr>
                    <a:xfrm>
                      <a:off x="0" y="0"/>
                      <a:ext cx="5273040" cy="3956050"/>
                    </a:xfrm>
                    <a:prstGeom prst="rect">
                      <a:avLst/>
                    </a:prstGeom>
                  </pic:spPr>
                </pic:pic>
              </a:graphicData>
            </a:graphic>
          </wp:anchor>
        </w:drawing>
      </w:r>
      <w:r>
        <w:rPr>
          <w:rFonts w:hint="default"/>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中国石油天然气股份有限公司江西赣州毅德城加油站经营危险化学品（成品油）项目安全现状评价报告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rPr>
              <w:t>2023年1</w:t>
            </w:r>
            <w:r>
              <w:rPr>
                <w:rFonts w:hint="eastAsia" w:ascii="宋体" w:hAnsi="宋体" w:cs="宋体"/>
                <w:sz w:val="24"/>
                <w:lang w:val="en-US" w:eastAsia="zh-CN"/>
              </w:rPr>
              <w:t>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color w:val="000000"/>
                <w:sz w:val="24"/>
              </w:rPr>
              <w:t>钟  琼</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ascii="Calibri" w:hAnsi="Calibri"/>
                <w:sz w:val="24"/>
                <w:szCs w:val="24"/>
              </w:rPr>
              <w:t>黎财荣</w:t>
            </w:r>
            <w:r>
              <w:rPr>
                <w:rFonts w:hint="eastAsia"/>
                <w:color w:val="000000"/>
                <w:sz w:val="24"/>
                <w:szCs w:val="24"/>
                <w:lang w:eastAsia="zh-CN"/>
              </w:rPr>
              <w:t>、</w:t>
            </w:r>
            <w:r>
              <w:rPr>
                <w:rFonts w:hint="default"/>
                <w:color w:val="000000"/>
                <w:sz w:val="24"/>
                <w:szCs w:val="24"/>
              </w:rPr>
              <w:t>钟琼</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28</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6"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color w:val="FF0000"/>
                <w:kern w:val="2"/>
                <w:sz w:val="24"/>
                <w:szCs w:val="24"/>
                <w:lang w:val="en-US" w:eastAsia="zh-CN" w:bidi="ar-SA"/>
              </w:rPr>
            </w:pPr>
            <w:r>
              <w:rPr>
                <w:rFonts w:ascii="Calibri" w:hAnsi="Calibri"/>
                <w:sz w:val="24"/>
                <w:szCs w:val="24"/>
              </w:rPr>
              <w:t>黎财荣</w:t>
            </w:r>
            <w:r>
              <w:rPr>
                <w:rFonts w:hint="eastAsia"/>
                <w:color w:val="000000"/>
                <w:sz w:val="24"/>
                <w:szCs w:val="24"/>
                <w:lang w:eastAsia="zh-CN"/>
              </w:rPr>
              <w:t>、</w:t>
            </w:r>
            <w:r>
              <w:rPr>
                <w:rFonts w:hint="default"/>
                <w:color w:val="000000"/>
                <w:sz w:val="24"/>
                <w:szCs w:val="24"/>
              </w:rPr>
              <w:t>钟琼</w:t>
            </w:r>
            <w:r>
              <w:rPr>
                <w:rFonts w:hint="eastAsia" w:ascii="宋体" w:hAnsi="宋体" w:eastAsia="宋体" w:cs="宋体"/>
                <w:sz w:val="28"/>
                <w:szCs w:val="28"/>
              </w:rPr>
              <w:t>2023年</w:t>
            </w:r>
            <w:r>
              <w:rPr>
                <w:rFonts w:hint="eastAsia" w:ascii="宋体" w:hAnsi="宋体" w:cs="宋体"/>
                <w:sz w:val="28"/>
                <w:szCs w:val="28"/>
                <w:lang w:val="en-US" w:eastAsia="zh-CN"/>
              </w:rPr>
              <w:t>11</w:t>
            </w:r>
            <w:r>
              <w:rPr>
                <w:rFonts w:hint="eastAsia" w:ascii="宋体" w:hAnsi="宋体" w:eastAsia="宋体" w:cs="宋体"/>
                <w:sz w:val="28"/>
                <w:szCs w:val="28"/>
              </w:rPr>
              <w:t>月</w:t>
            </w:r>
            <w:r>
              <w:rPr>
                <w:rFonts w:hint="eastAsia" w:ascii="宋体" w:hAnsi="宋体" w:cs="宋体"/>
                <w:sz w:val="28"/>
                <w:szCs w:val="28"/>
                <w:lang w:val="en-US" w:eastAsia="zh-CN"/>
              </w:rPr>
              <w:t>4</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8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val="en-US" w:eastAsia="zh-CN"/>
              </w:rPr>
            </w:pPr>
            <w:r>
              <w:rPr>
                <w:rFonts w:hint="eastAsia" w:ascii="宋体" w:hAnsi="宋体" w:eastAsia="宋体" w:cs="宋体"/>
                <w:snapToGrid w:val="0"/>
                <w:spacing w:val="6"/>
                <w:kern w:val="10"/>
                <w:sz w:val="24"/>
                <w:lang w:eastAsia="zh-CN"/>
              </w:rPr>
              <w:t>中国石油天然气股份有限公司江西赣州毅德城加油站是从事成品油储存、经营的企业，位于江西省赣州市蓉江新区和谐大道与云景南路交叉口北侧，2020年11月24日取得赣州蓉江新区安全生产监督厅颁发的危险化学品经营许可证：赣蓉江安经（甲）字【2020】000002号，有效期至2023年11月23日止，该加油站经营范围为汽油、柴油零售。</w:t>
            </w:r>
          </w:p>
          <w:p>
            <w:pPr>
              <w:pStyle w:val="3"/>
              <w:ind w:firstLine="504" w:firstLineChars="200"/>
              <w:rPr>
                <w:rFonts w:hint="eastAsia" w:ascii="宋体" w:hAnsi="宋体" w:eastAsia="宋体" w:cs="宋体"/>
                <w:snapToGrid w:val="0"/>
                <w:spacing w:val="6"/>
                <w:kern w:val="10"/>
                <w:sz w:val="24"/>
                <w:szCs w:val="24"/>
                <w:lang w:val="en-US" w:eastAsia="zh-CN" w:bidi="ar-SA"/>
              </w:rPr>
            </w:pPr>
            <w:r>
              <w:rPr>
                <w:rFonts w:hint="eastAsia" w:ascii="宋体" w:hAnsi="宋体" w:eastAsia="宋体" w:cs="宋体"/>
                <w:snapToGrid w:val="0"/>
                <w:spacing w:val="6"/>
                <w:kern w:val="10"/>
                <w:sz w:val="24"/>
                <w:szCs w:val="24"/>
                <w:lang w:val="en-US" w:eastAsia="zh-CN" w:bidi="ar-SA"/>
              </w:rPr>
              <w:t>周边情况：</w:t>
            </w:r>
          </w:p>
          <w:p>
            <w:pPr>
              <w:ind w:firstLine="480" w:firstLineChars="200"/>
              <w:rPr>
                <w:rFonts w:hint="eastAsia"/>
                <w:lang w:eastAsia="zh-CN"/>
              </w:rPr>
            </w:pPr>
            <w:r>
              <w:rPr>
                <w:rFonts w:hint="eastAsia" w:ascii="宋体" w:hAnsi="宋体" w:eastAsia="宋体" w:cs="宋体"/>
                <w:sz w:val="24"/>
                <w:lang w:eastAsia="zh-CN"/>
              </w:rPr>
              <w:t>中国石油天然气股份有限公司江西赣州毅德城加油站位于江西省赣州市蓉江新区和谐大道与云景南路交叉口北侧，该站100m范围内无公共活动场所、重要设施、学校、环境保护单位、配电站、铁路，周边环境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snapToGrid w:val="0"/>
                <w:kern w:val="0"/>
                <w:sz w:val="24"/>
              </w:rPr>
            </w:pPr>
            <w:r>
              <w:rPr>
                <w:snapToGrid w:val="0"/>
                <w:kern w:val="0"/>
                <w:sz w:val="24"/>
              </w:rPr>
              <w:t>1、卸油工艺</w:t>
            </w:r>
          </w:p>
          <w:p>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pPr>
              <w:tabs>
                <w:tab w:val="left" w:pos="1265"/>
                <w:tab w:val="left" w:pos="1380"/>
              </w:tabs>
              <w:jc w:val="center"/>
              <w:rPr>
                <w:snapToGrid w:val="0"/>
                <w:kern w:val="0"/>
                <w:sz w:val="24"/>
                <w:lang w:val="zh-CN"/>
              </w:rPr>
            </w:pPr>
            <w:r>
              <w:drawing>
                <wp:inline distT="0" distB="0" distL="114300" distR="114300">
                  <wp:extent cx="4973955" cy="1047750"/>
                  <wp:effectExtent l="0" t="0" r="17145"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pPr>
              <w:suppressAutoHyphens/>
              <w:adjustRightInd w:val="0"/>
              <w:snapToGrid w:val="0"/>
              <w:jc w:val="center"/>
              <w:textAlignment w:val="center"/>
              <w:rPr>
                <w:rFonts w:ascii="宋体" w:hAnsi="宋体" w:cs="Tahoma"/>
                <w:kern w:val="28"/>
              </w:rPr>
            </w:pPr>
            <w:r>
              <w:drawing>
                <wp:inline distT="0" distB="0" distL="114300" distR="114300">
                  <wp:extent cx="4915535" cy="305435"/>
                  <wp:effectExtent l="0" t="0" r="18415" b="18415"/>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pPr>
              <w:jc w:val="center"/>
              <w:rPr>
                <w:sz w:val="24"/>
              </w:rPr>
            </w:pPr>
            <w:r>
              <w:drawing>
                <wp:inline distT="0" distB="0" distL="114300" distR="114300">
                  <wp:extent cx="4909185" cy="1769110"/>
                  <wp:effectExtent l="0" t="0" r="5715" b="254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47"/>
                          <a:stretch>
                            <a:fillRect/>
                          </a:stretch>
                        </pic:blipFill>
                        <pic:spPr>
                          <a:xfrm>
                            <a:off x="0" y="0"/>
                            <a:ext cx="4909185" cy="176911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pPr>
              <w:suppressAutoHyphens/>
              <w:adjustRightInd w:val="0"/>
              <w:snapToGrid w:val="0"/>
              <w:jc w:val="center"/>
              <w:textAlignment w:val="center"/>
            </w:pPr>
            <w:r>
              <w:drawing>
                <wp:inline distT="0" distB="0" distL="114300" distR="114300">
                  <wp:extent cx="4751705" cy="1166495"/>
                  <wp:effectExtent l="0" t="0" r="10795" b="1460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tabs>
                <w:tab w:val="left" w:pos="1265"/>
                <w:tab w:val="left" w:pos="1380"/>
              </w:tabs>
              <w:spacing w:line="360" w:lineRule="auto"/>
              <w:ind w:firstLine="480" w:firstLineChars="200"/>
              <w:rPr>
                <w:rFonts w:hint="eastAsia" w:eastAsia="宋体" w:cs="Times New Roman"/>
                <w:snapToGrid w:val="0"/>
                <w:kern w:val="0"/>
                <w:sz w:val="24"/>
              </w:rPr>
            </w:pPr>
            <w:r>
              <w:rPr>
                <w:rFonts w:hint="eastAsia" w:eastAsia="宋体" w:cs="Times New Roman"/>
                <w:snapToGrid w:val="0"/>
                <w:kern w:val="0"/>
                <w:sz w:val="24"/>
              </w:rPr>
              <w:t>注：虚线箭头表示油气回收工艺路线。</w:t>
            </w:r>
          </w:p>
          <w:p>
            <w:pPr>
              <w:pStyle w:val="41"/>
              <w:numPr>
                <w:ilvl w:val="0"/>
                <w:numId w:val="0"/>
              </w:numPr>
              <w:rPr>
                <w:rFonts w:hint="default" w:ascii="宋体" w:hAnsi="宋体" w:eastAsia="宋体" w:cs="宋体"/>
                <w:b w:val="0"/>
                <w:bCs w:val="0"/>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pStyle w:val="24"/>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85888" behindDoc="0" locked="0" layoutInCell="1" allowOverlap="1">
            <wp:simplePos x="0" y="0"/>
            <wp:positionH relativeFrom="column">
              <wp:posOffset>-9525</wp:posOffset>
            </wp:positionH>
            <wp:positionV relativeFrom="paragraph">
              <wp:posOffset>4183380</wp:posOffset>
            </wp:positionV>
            <wp:extent cx="5234940" cy="3926205"/>
            <wp:effectExtent l="0" t="0" r="3810" b="17145"/>
            <wp:wrapNone/>
            <wp:docPr id="20" name="图片 20" descr="dffb3c0701e0b53d4245c8229639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ffb3c0701e0b53d4245c82296391b8"/>
                    <pic:cNvPicPr>
                      <a:picLocks noChangeAspect="1"/>
                    </pic:cNvPicPr>
                  </pic:nvPicPr>
                  <pic:blipFill>
                    <a:blip r:embed="rId48"/>
                    <a:stretch>
                      <a:fillRect/>
                    </a:stretch>
                  </pic:blipFill>
                  <pic:spPr>
                    <a:xfrm>
                      <a:off x="0" y="0"/>
                      <a:ext cx="5234940" cy="3926205"/>
                    </a:xfrm>
                    <a:prstGeom prst="rect">
                      <a:avLst/>
                    </a:prstGeom>
                  </pic:spPr>
                </pic:pic>
              </a:graphicData>
            </a:graphic>
          </wp:anchor>
        </w:drawing>
      </w:r>
      <w:r>
        <w:rPr>
          <w:rFonts w:hint="default"/>
          <w:lang w:val="en-US" w:eastAsia="zh-CN"/>
        </w:rPr>
        <w:drawing>
          <wp:inline distT="0" distB="0" distL="114300" distR="114300">
            <wp:extent cx="5234940" cy="3926205"/>
            <wp:effectExtent l="0" t="0" r="3810" b="17145"/>
            <wp:docPr id="19" name="图片 19" descr="04f0bb056808b5516e411f5e441e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4f0bb056808b5516e411f5e441e0ad"/>
                    <pic:cNvPicPr>
                      <a:picLocks noChangeAspect="1"/>
                    </pic:cNvPicPr>
                  </pic:nvPicPr>
                  <pic:blipFill>
                    <a:blip r:embed="rId49"/>
                    <a:stretch>
                      <a:fillRect/>
                    </a:stretch>
                  </pic:blipFill>
                  <pic:spPr>
                    <a:xfrm>
                      <a:off x="0" y="0"/>
                      <a:ext cx="5234940" cy="3926205"/>
                    </a:xfrm>
                    <a:prstGeom prst="rect">
                      <a:avLst/>
                    </a:prstGeom>
                  </pic:spPr>
                </pic:pic>
              </a:graphicData>
            </a:graphic>
          </wp:inline>
        </w:drawing>
      </w:r>
      <w:r>
        <w:rPr>
          <w:rFonts w:hint="default"/>
          <w:lang w:val="en-US" w:eastAsia="zh-CN"/>
        </w:rPr>
        <w:br w:type="page"/>
      </w:r>
    </w:p>
    <w:p>
      <w:pPr>
        <w:pStyle w:val="24"/>
        <w:rPr>
          <w:rFonts w:hint="default"/>
          <w:lang w:val="en-US" w:eastAsia="zh-CN"/>
        </w:rPr>
        <w:sectPr>
          <w:pgSz w:w="11906" w:h="16838"/>
          <w:pgMar w:top="1440" w:right="1800" w:bottom="1440" w:left="1800" w:header="851" w:footer="992" w:gutter="0"/>
          <w:cols w:space="720" w:num="1"/>
          <w:docGrid w:type="lines" w:linePitch="312" w:charSpace="0"/>
        </w:sect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4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赣州腾远钴业新材料股份有限公司年产2万吨钴、1万吨镍金属量系列产品异地智能化技术改造升级及原辅材料配套生产项目（二期）</w:t>
            </w:r>
          </w:p>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9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default" w:ascii="宋体" w:hAnsi="宋体" w:eastAsia="宋体" w:cs="宋体"/>
                <w:sz w:val="24"/>
                <w:szCs w:val="24"/>
                <w:lang w:val="en-US" w:eastAsia="zh-CN"/>
              </w:rPr>
            </w:pPr>
            <w:r>
              <w:rPr>
                <w:rFonts w:hint="eastAsia" w:ascii="宋体" w:hAnsi="宋体" w:eastAsia="宋体" w:cs="宋体"/>
                <w:sz w:val="24"/>
              </w:rPr>
              <w:t>2023年1</w:t>
            </w:r>
            <w:r>
              <w:rPr>
                <w:rFonts w:hint="eastAsia" w:ascii="宋体" w:hAnsi="宋体" w:cs="宋体"/>
                <w:sz w:val="24"/>
                <w:lang w:val="en-US" w:eastAsia="zh-CN"/>
              </w:rPr>
              <w:t>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谢胜军</w:t>
            </w:r>
          </w:p>
        </w:tc>
        <w:tc>
          <w:tcPr>
            <w:tcW w:w="4467"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1600000000200723</w:t>
            </w:r>
          </w:p>
        </w:tc>
        <w:tc>
          <w:tcPr>
            <w:tcW w:w="2251"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黎财荣</w:t>
            </w:r>
          </w:p>
        </w:tc>
        <w:tc>
          <w:tcPr>
            <w:tcW w:w="4467"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0800000000204012</w:t>
            </w:r>
          </w:p>
        </w:tc>
        <w:tc>
          <w:tcPr>
            <w:tcW w:w="2251"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陈武斌</w:t>
            </w:r>
          </w:p>
        </w:tc>
        <w:tc>
          <w:tcPr>
            <w:tcW w:w="4467"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1100000000300371</w:t>
            </w:r>
          </w:p>
        </w:tc>
        <w:tc>
          <w:tcPr>
            <w:tcW w:w="2251"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刘云红</w:t>
            </w:r>
          </w:p>
        </w:tc>
        <w:tc>
          <w:tcPr>
            <w:tcW w:w="4467"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1800000000200682</w:t>
            </w:r>
          </w:p>
        </w:tc>
        <w:tc>
          <w:tcPr>
            <w:tcW w:w="2251"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rFonts w:hint="eastAsia" w:ascii="Calibri" w:hAnsi="Calibri"/>
                <w:sz w:val="24"/>
                <w:szCs w:val="22"/>
              </w:rPr>
              <w:t>朱长文</w:t>
            </w:r>
          </w:p>
        </w:tc>
        <w:tc>
          <w:tcPr>
            <w:tcW w:w="4467"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1"/>
                <w:szCs w:val="21"/>
              </w:rPr>
              <w:t>S011037000110192001873</w:t>
            </w:r>
          </w:p>
        </w:tc>
        <w:tc>
          <w:tcPr>
            <w:tcW w:w="2251" w:type="dxa"/>
            <w:tcBorders>
              <w:tl2br w:val="nil"/>
              <w:tr2bl w:val="nil"/>
            </w:tcBorders>
            <w:shd w:val="clear" w:color="auto" w:fill="FFFFFF"/>
            <w:vAlign w:val="center"/>
          </w:tcPr>
          <w:p>
            <w:pPr>
              <w:spacing w:before="156" w:beforeLines="50" w:after="156" w:afterLines="50" w:line="400" w:lineRule="exact"/>
              <w:jc w:val="center"/>
              <w:rPr>
                <w:rFonts w:hint="eastAsia" w:ascii="Calibri" w:hAnsi="Calibri" w:eastAsia="宋体" w:cs="Times New Roman"/>
                <w:kern w:val="2"/>
                <w:sz w:val="24"/>
                <w:szCs w:val="24"/>
                <w:lang w:val="en-US" w:eastAsia="zh-CN" w:bidi="ar-SA"/>
              </w:rPr>
            </w:pPr>
            <w:r>
              <w:rPr>
                <w:sz w:val="24"/>
                <w:szCs w:val="22"/>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sz w:val="21"/>
                <w:szCs w:val="21"/>
              </w:rPr>
              <w:t xml:space="preserve">S011044000110191001083  </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w:t>
            </w:r>
            <w:r>
              <w:rPr>
                <w:rFonts w:hint="default" w:ascii="Times New Roman" w:hAnsi="Times New Roman" w:eastAsia="宋体" w:cs="Times New Roman"/>
                <w:sz w:val="21"/>
                <w:szCs w:val="21"/>
                <w:lang w:val="en-US" w:eastAsia="zh-CN"/>
              </w:rPr>
              <w:t>011035000110202001349</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sz w:val="24"/>
                <w:szCs w:val="22"/>
              </w:rPr>
              <w:t>谢胜军</w:t>
            </w:r>
            <w:r>
              <w:rPr>
                <w:rFonts w:hint="eastAsia"/>
                <w:sz w:val="24"/>
                <w:szCs w:val="22"/>
                <w:lang w:eastAsia="zh-CN"/>
              </w:rPr>
              <w:t>、</w:t>
            </w:r>
            <w:r>
              <w:rPr>
                <w:rFonts w:ascii="Calibri" w:hAnsi="Calibri"/>
                <w:sz w:val="24"/>
                <w:szCs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9</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6"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color w:val="FF0000"/>
                <w:kern w:val="2"/>
                <w:sz w:val="24"/>
                <w:szCs w:val="24"/>
                <w:lang w:val="en-US" w:eastAsia="zh-CN" w:bidi="ar-SA"/>
              </w:rPr>
            </w:pPr>
            <w:r>
              <w:rPr>
                <w:sz w:val="24"/>
                <w:szCs w:val="22"/>
              </w:rPr>
              <w:t>谢胜军</w:t>
            </w:r>
            <w:r>
              <w:rPr>
                <w:rFonts w:hint="eastAsia"/>
                <w:sz w:val="24"/>
                <w:szCs w:val="22"/>
                <w:lang w:eastAsia="zh-CN"/>
              </w:rPr>
              <w:t>、</w:t>
            </w:r>
            <w:r>
              <w:rPr>
                <w:rFonts w:ascii="Calibri" w:hAnsi="Calibri"/>
                <w:sz w:val="24"/>
                <w:szCs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11</w:t>
            </w:r>
            <w:r>
              <w:rPr>
                <w:rFonts w:hint="eastAsia" w:ascii="宋体" w:hAnsi="宋体" w:eastAsia="宋体" w:cs="宋体"/>
                <w:sz w:val="28"/>
                <w:szCs w:val="28"/>
              </w:rPr>
              <w:t>月</w:t>
            </w:r>
            <w:r>
              <w:rPr>
                <w:rFonts w:hint="eastAsia" w:ascii="宋体" w:hAnsi="宋体" w:cs="宋体"/>
                <w:sz w:val="28"/>
                <w:szCs w:val="28"/>
                <w:lang w:val="en-US" w:eastAsia="zh-CN"/>
              </w:rPr>
              <w:t>5</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8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val="en-US" w:eastAsia="zh-CN"/>
              </w:rPr>
            </w:pPr>
            <w:r>
              <w:rPr>
                <w:rFonts w:hint="eastAsia" w:ascii="宋体" w:hAnsi="宋体" w:eastAsia="宋体" w:cs="宋体"/>
                <w:snapToGrid w:val="0"/>
                <w:spacing w:val="6"/>
                <w:kern w:val="10"/>
                <w:sz w:val="24"/>
                <w:lang w:eastAsia="zh-CN"/>
              </w:rPr>
              <w:t>赣州腾远钴业新材料股份有限公司原名赣州腾远钴业有限公司最早成立于2004年，2015年赣州腾远钴业有限公司实现增资扩股，厦门钨业股份有限公司入股腾远钴业，成立了赣州腾远钴业新材料股份有限公司。</w:t>
            </w:r>
            <w:r>
              <w:rPr>
                <w:rFonts w:hint="eastAsia" w:ascii="宋体" w:hAnsi="宋体" w:cs="宋体"/>
                <w:kern w:val="0"/>
                <w:sz w:val="24"/>
              </w:rPr>
              <w:t>赣州腾远钴业新材料股份有限公司是从事是一家集科研、生产、贸易于一体的现代化股份制企业，主要从事钴、铜矿产品的冶炼与销售</w:t>
            </w:r>
            <w:r>
              <w:rPr>
                <w:rFonts w:hint="eastAsia" w:ascii="宋体" w:hAnsi="宋体" w:cs="宋体"/>
                <w:kern w:val="0"/>
                <w:sz w:val="24"/>
                <w:lang w:eastAsia="zh-CN"/>
              </w:rPr>
              <w:t>。</w:t>
            </w:r>
          </w:p>
          <w:p>
            <w:pPr>
              <w:pStyle w:val="3"/>
              <w:ind w:firstLine="504" w:firstLineChars="200"/>
              <w:rPr>
                <w:rFonts w:hint="eastAsia" w:ascii="宋体" w:hAnsi="宋体" w:eastAsia="宋体" w:cs="宋体"/>
                <w:snapToGrid w:val="0"/>
                <w:spacing w:val="6"/>
                <w:kern w:val="10"/>
                <w:sz w:val="24"/>
                <w:szCs w:val="24"/>
                <w:lang w:val="en-US" w:eastAsia="zh-CN" w:bidi="ar-SA"/>
              </w:rPr>
            </w:pPr>
            <w:r>
              <w:rPr>
                <w:rFonts w:hint="eastAsia" w:ascii="宋体" w:hAnsi="宋体" w:eastAsia="宋体" w:cs="宋体"/>
                <w:snapToGrid w:val="0"/>
                <w:spacing w:val="6"/>
                <w:kern w:val="10"/>
                <w:sz w:val="24"/>
                <w:szCs w:val="24"/>
                <w:lang w:val="en-US" w:eastAsia="zh-CN" w:bidi="ar-SA"/>
              </w:rPr>
              <w:t>周边情况：</w:t>
            </w:r>
          </w:p>
          <w:p>
            <w:pPr>
              <w:ind w:firstLine="480" w:firstLineChars="200"/>
              <w:rPr>
                <w:rFonts w:hint="eastAsia" w:ascii="宋体" w:hAnsi="宋体" w:eastAsia="宋体" w:cs="宋体"/>
                <w:sz w:val="24"/>
                <w:lang w:eastAsia="zh-CN"/>
              </w:rPr>
            </w:pPr>
            <w:r>
              <w:rPr>
                <w:rFonts w:hint="eastAsia" w:ascii="宋体" w:hAnsi="宋体" w:eastAsia="宋体" w:cs="宋体"/>
                <w:sz w:val="24"/>
                <w:lang w:eastAsia="zh-CN"/>
              </w:rPr>
              <w:t>赣州腾远钴业新材料股份有限公司位于江西省赣州市赣县区茅店镇中国稀金谷核心园区稀金大道 9号</w:t>
            </w:r>
            <w:r>
              <w:rPr>
                <w:rFonts w:hint="eastAsia" w:ascii="宋体" w:hAnsi="宋体" w:cs="宋体"/>
                <w:sz w:val="24"/>
                <w:lang w:eastAsia="zh-CN"/>
              </w:rPr>
              <w:t>。</w:t>
            </w:r>
          </w:p>
          <w:p>
            <w:pPr>
              <w:ind w:firstLine="480" w:firstLineChars="200"/>
              <w:rPr>
                <w:rFonts w:hint="eastAsia"/>
                <w:lang w:eastAsia="zh-CN"/>
              </w:rPr>
            </w:pPr>
            <w:r>
              <w:rPr>
                <w:rFonts w:hint="eastAsia" w:ascii="宋体" w:hAnsi="宋体" w:eastAsia="宋体" w:cs="宋体"/>
                <w:sz w:val="24"/>
                <w:lang w:eastAsia="zh-CN"/>
              </w:rPr>
              <w:t>厂区西侧1200m外为陈屋几散户，南面2100m外才是洋塘村零星散户，东面1700m外为船头坳村散户，北面2200m外为是工业园边界,界外为小山,杂树林,无村民。</w:t>
            </w:r>
          </w:p>
        </w:tc>
      </w:tr>
    </w:tbl>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br w:type="page"/>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7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22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tcBorders>
              <w:tl2br w:val="nil"/>
              <w:tr2bl w:val="nil"/>
            </w:tcBorders>
            <w:shd w:val="clear" w:color="auto" w:fill="FFFFFF"/>
            <w:vAlign w:val="top"/>
          </w:tcPr>
          <w:p>
            <w:pPr>
              <w:pStyle w:val="41"/>
              <w:numPr>
                <w:ilvl w:val="0"/>
                <w:numId w:val="0"/>
              </w:numPr>
              <w:rPr>
                <w:rFonts w:hint="eastAsia"/>
                <w:sz w:val="28"/>
                <w:szCs w:val="28"/>
                <w:lang w:eastAsia="zh-CN"/>
              </w:rPr>
            </w:pPr>
            <w:r>
              <w:rPr>
                <w:rFonts w:hint="eastAsia" w:ascii="宋体" w:hAnsi="宋体" w:eastAsia="宋体" w:cs="宋体"/>
                <w:b w:val="0"/>
                <w:bCs w:val="0"/>
                <w:kern w:val="0"/>
                <w:sz w:val="28"/>
                <w:szCs w:val="28"/>
                <w:lang w:val="en-US" w:eastAsia="zh-CN" w:bidi="ar-SA"/>
              </w:rPr>
              <w:t xml:space="preserve">  </w:t>
            </w:r>
            <w:r>
              <w:rPr>
                <w:rFonts w:hint="eastAsia"/>
                <w:sz w:val="28"/>
                <w:szCs w:val="28"/>
              </w:rPr>
              <w:t>主要反应和生产装置关系简图如下</w:t>
            </w:r>
            <w:r>
              <w:rPr>
                <w:rFonts w:hint="eastAsia"/>
                <w:sz w:val="28"/>
                <w:szCs w:val="28"/>
                <w:lang w:eastAsia="zh-CN"/>
              </w:rPr>
              <w:t>：</w:t>
            </w:r>
          </w:p>
          <w:p>
            <w:pPr>
              <w:pStyle w:val="41"/>
              <w:numPr>
                <w:ilvl w:val="0"/>
                <w:numId w:val="0"/>
              </w:numPr>
            </w:pPr>
            <w:r>
              <w:rPr>
                <w:rFonts w:hint="eastAsia"/>
                <w:sz w:val="28"/>
                <w:szCs w:val="28"/>
                <w:lang w:val="en-US" w:eastAsia="zh-CN"/>
              </w:rPr>
              <w:t xml:space="preserve"> </w:t>
            </w:r>
            <w:r>
              <w:drawing>
                <wp:inline distT="0" distB="0" distL="114300" distR="114300">
                  <wp:extent cx="4816475" cy="3856355"/>
                  <wp:effectExtent l="0" t="0" r="3175" b="10795"/>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pic:cNvPicPr>
                            <a:picLocks noChangeAspect="1"/>
                          </pic:cNvPicPr>
                        </pic:nvPicPr>
                        <pic:blipFill>
                          <a:blip r:embed="rId50"/>
                          <a:stretch>
                            <a:fillRect/>
                          </a:stretch>
                        </pic:blipFill>
                        <pic:spPr>
                          <a:xfrm>
                            <a:off x="0" y="0"/>
                            <a:ext cx="4816475" cy="3856355"/>
                          </a:xfrm>
                          <a:prstGeom prst="rect">
                            <a:avLst/>
                          </a:prstGeom>
                          <a:noFill/>
                          <a:ln>
                            <a:noFill/>
                          </a:ln>
                        </pic:spPr>
                      </pic:pic>
                    </a:graphicData>
                  </a:graphic>
                </wp:inline>
              </w:drawing>
            </w:r>
          </w:p>
          <w:p>
            <w:pPr>
              <w:pStyle w:val="41"/>
              <w:numPr>
                <w:ilvl w:val="0"/>
                <w:numId w:val="0"/>
              </w:numPr>
              <w:rPr>
                <w:rFonts w:hAnsi="宋体"/>
                <w:b/>
                <w:bCs/>
                <w:sz w:val="28"/>
                <w:szCs w:val="28"/>
              </w:rPr>
            </w:pPr>
            <w:r>
              <w:rPr>
                <w:rFonts w:hint="eastAsia"/>
                <w:lang w:val="en-US" w:eastAsia="zh-CN"/>
              </w:rPr>
              <w:t xml:space="preserve">  </w:t>
            </w:r>
            <w:r>
              <w:rPr>
                <w:rFonts w:hint="eastAsia" w:hAnsi="宋体"/>
                <w:b/>
                <w:bCs/>
                <w:sz w:val="28"/>
                <w:szCs w:val="28"/>
              </w:rPr>
              <w:t>预处理</w:t>
            </w:r>
            <w:r>
              <w:rPr>
                <w:rFonts w:hAnsi="宋体"/>
                <w:b/>
                <w:bCs/>
                <w:sz w:val="28"/>
                <w:szCs w:val="28"/>
              </w:rPr>
              <w:t>工段工艺流程叙述</w:t>
            </w:r>
          </w:p>
          <w:p>
            <w:pPr>
              <w:spacing w:line="360" w:lineRule="auto"/>
              <w:ind w:firstLine="480" w:firstLineChars="200"/>
              <w:rPr>
                <w:sz w:val="24"/>
              </w:rPr>
            </w:pPr>
            <w:r>
              <w:rPr>
                <w:rFonts w:hint="eastAsia"/>
                <w:sz w:val="24"/>
              </w:rPr>
              <w:t>该工艺在原料仓库南侧布置，将吨包装的中间品通过行车吊到槽面投料口，破包机破包后加入反应槽内，槽内有控制的生产水，缓慢加浓硫酸搅拌浆化，控制PH1.0-2.0,反应2小时以上，料液泵送至浓密机。</w:t>
            </w:r>
          </w:p>
          <w:p>
            <w:pPr>
              <w:pStyle w:val="41"/>
              <w:numPr>
                <w:ilvl w:val="0"/>
                <w:numId w:val="0"/>
              </w:numPr>
              <w:rPr>
                <w:rFonts w:hint="eastAsia" w:ascii="宋体" w:cs="TimesNewRomanPS-BoldMT"/>
                <w:b/>
                <w:kern w:val="0"/>
                <w:sz w:val="28"/>
                <w:szCs w:val="28"/>
              </w:rPr>
            </w:pPr>
            <w:r>
              <w:rPr>
                <w:rFonts w:hint="eastAsia" w:hAnsi="宋体"/>
                <w:b/>
                <w:bCs/>
                <w:sz w:val="28"/>
                <w:szCs w:val="28"/>
                <w:lang w:val="en-US" w:eastAsia="zh-CN"/>
              </w:rPr>
              <w:t xml:space="preserve">  </w:t>
            </w:r>
            <w:r>
              <w:rPr>
                <w:rFonts w:hint="eastAsia" w:ascii="宋体" w:cs="TimesNewRomanPS-BoldMT"/>
                <w:b/>
                <w:kern w:val="0"/>
                <w:sz w:val="28"/>
                <w:szCs w:val="28"/>
              </w:rPr>
              <w:t>钴中间品生产硫酸钴、氯化钴工艺</w:t>
            </w:r>
          </w:p>
          <w:p>
            <w:pPr>
              <w:pStyle w:val="41"/>
              <w:numPr>
                <w:ilvl w:val="0"/>
                <w:numId w:val="0"/>
              </w:numPr>
              <w:rPr>
                <w:rFonts w:hint="eastAsia" w:eastAsia="宋体" w:cs="Times New Roman"/>
                <w:b w:val="0"/>
                <w:bCs w:val="0"/>
                <w:kern w:val="2"/>
                <w:sz w:val="24"/>
                <w:szCs w:val="24"/>
                <w:lang w:val="en-US" w:eastAsia="zh-CN" w:bidi="ar-SA"/>
              </w:rPr>
            </w:pPr>
            <w:r>
              <w:rPr>
                <w:rFonts w:hint="eastAsia" w:ascii="宋体" w:cs="TimesNewRomanPS-BoldMT"/>
                <w:b/>
                <w:kern w:val="0"/>
                <w:sz w:val="28"/>
                <w:szCs w:val="28"/>
                <w:lang w:val="en-US" w:eastAsia="zh-CN"/>
              </w:rPr>
              <w:t xml:space="preserve">  </w:t>
            </w:r>
          </w:p>
          <w:p>
            <w:pPr>
              <w:pStyle w:val="41"/>
              <w:numPr>
                <w:ilvl w:val="0"/>
                <w:numId w:val="0"/>
              </w:numPr>
              <w:rPr>
                <w:rFonts w:hint="eastAsia"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 xml:space="preserve">  </w:t>
            </w: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r>
              <w:drawing>
                <wp:anchor distT="0" distB="0" distL="114300" distR="114300" simplePos="0" relativeHeight="251669504" behindDoc="0" locked="0" layoutInCell="1" allowOverlap="1">
                  <wp:simplePos x="0" y="0"/>
                  <wp:positionH relativeFrom="column">
                    <wp:posOffset>41910</wp:posOffset>
                  </wp:positionH>
                  <wp:positionV relativeFrom="paragraph">
                    <wp:posOffset>139065</wp:posOffset>
                  </wp:positionV>
                  <wp:extent cx="4857115" cy="6587490"/>
                  <wp:effectExtent l="0" t="0" r="635" b="3810"/>
                  <wp:wrapNone/>
                  <wp:docPr id="29" name="图片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67"/>
                          <pic:cNvPicPr>
                            <a:picLocks noChangeAspect="1"/>
                          </pic:cNvPicPr>
                        </pic:nvPicPr>
                        <pic:blipFill>
                          <a:blip r:embed="rId51"/>
                          <a:stretch>
                            <a:fillRect/>
                          </a:stretch>
                        </pic:blipFill>
                        <pic:spPr>
                          <a:xfrm>
                            <a:off x="0" y="0"/>
                            <a:ext cx="4857115" cy="6587490"/>
                          </a:xfrm>
                          <a:prstGeom prst="rect">
                            <a:avLst/>
                          </a:prstGeom>
                          <a:noFill/>
                          <a:ln>
                            <a:noFill/>
                          </a:ln>
                        </pic:spPr>
                      </pic:pic>
                    </a:graphicData>
                  </a:graphic>
                </wp:anchor>
              </w:drawing>
            </w: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eastAsia"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r>
              <w:drawing>
                <wp:inline distT="0" distB="0" distL="114300" distR="114300">
                  <wp:extent cx="4869815" cy="6448425"/>
                  <wp:effectExtent l="0" t="0" r="6985" b="9525"/>
                  <wp:docPr id="30" name="图片 29" descr="6662f9673f8bd68ccabb97a64fc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6662f9673f8bd68ccabb97a64fcac40"/>
                          <pic:cNvPicPr>
                            <a:picLocks noChangeAspect="1"/>
                          </pic:cNvPicPr>
                        </pic:nvPicPr>
                        <pic:blipFill>
                          <a:blip r:embed="rId52"/>
                          <a:stretch>
                            <a:fillRect/>
                          </a:stretch>
                        </pic:blipFill>
                        <pic:spPr>
                          <a:xfrm>
                            <a:off x="0" y="0"/>
                            <a:ext cx="4869815" cy="6448425"/>
                          </a:xfrm>
                          <a:prstGeom prst="rect">
                            <a:avLst/>
                          </a:prstGeom>
                          <a:noFill/>
                          <a:ln>
                            <a:noFill/>
                          </a:ln>
                        </pic:spPr>
                      </pic:pic>
                    </a:graphicData>
                  </a:graphic>
                </wp:inline>
              </w:drawing>
            </w: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rPr>
                <w:rFonts w:hint="default" w:eastAsia="宋体" w:cs="Times New Roman"/>
                <w:b w:val="0"/>
                <w:bCs w:val="0"/>
                <w:kern w:val="2"/>
                <w:sz w:val="24"/>
                <w:szCs w:val="24"/>
                <w:lang w:val="en-US" w:eastAsia="zh-CN" w:bidi="ar-SA"/>
              </w:rPr>
            </w:pPr>
          </w:p>
          <w:p>
            <w:pPr>
              <w:pStyle w:val="41"/>
              <w:numPr>
                <w:ilvl w:val="0"/>
                <w:numId w:val="0"/>
              </w:numPr>
            </w:pPr>
            <w:r>
              <w:drawing>
                <wp:anchor distT="0" distB="0" distL="114300" distR="114300" simplePos="0" relativeHeight="251670528" behindDoc="0" locked="0" layoutInCell="1" allowOverlap="1">
                  <wp:simplePos x="0" y="0"/>
                  <wp:positionH relativeFrom="column">
                    <wp:posOffset>59690</wp:posOffset>
                  </wp:positionH>
                  <wp:positionV relativeFrom="paragraph">
                    <wp:posOffset>183515</wp:posOffset>
                  </wp:positionV>
                  <wp:extent cx="4692015" cy="5441950"/>
                  <wp:effectExtent l="0" t="0" r="13335" b="6350"/>
                  <wp:wrapNone/>
                  <wp:docPr id="31" name="图片 3275" descr="钴电积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75" descr="钴电积OK"/>
                          <pic:cNvPicPr>
                            <a:picLocks noChangeAspect="1"/>
                          </pic:cNvPicPr>
                        </pic:nvPicPr>
                        <pic:blipFill>
                          <a:blip r:embed="rId53"/>
                          <a:srcRect r="12380"/>
                          <a:stretch>
                            <a:fillRect/>
                          </a:stretch>
                        </pic:blipFill>
                        <pic:spPr>
                          <a:xfrm>
                            <a:off x="0" y="0"/>
                            <a:ext cx="4692015" cy="5441950"/>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471" w:firstLineChars="0"/>
              <w:jc w:val="left"/>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r>
              <w:rPr>
                <w:rFonts w:ascii="宋体" w:hAnsi="宋体" w:cs="宋体"/>
                <w:kern w:val="0"/>
                <w:sz w:val="24"/>
              </w:rPr>
              <w:drawing>
                <wp:inline distT="0" distB="0" distL="114300" distR="114300">
                  <wp:extent cx="4616450" cy="6372225"/>
                  <wp:effectExtent l="0" t="0" r="12700" b="9525"/>
                  <wp:docPr id="32" name="图片 30" descr="93ee07247fc3b02ec6d5b17eb3bc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93ee07247fc3b02ec6d5b17eb3bcb8d"/>
                          <pic:cNvPicPr>
                            <a:picLocks noChangeAspect="1"/>
                          </pic:cNvPicPr>
                        </pic:nvPicPr>
                        <pic:blipFill>
                          <a:blip r:embed="rId54"/>
                          <a:stretch>
                            <a:fillRect/>
                          </a:stretch>
                        </pic:blipFill>
                        <pic:spPr>
                          <a:xfrm>
                            <a:off x="0" y="0"/>
                            <a:ext cx="4616450" cy="6372225"/>
                          </a:xfrm>
                          <a:prstGeom prst="rect">
                            <a:avLst/>
                          </a:prstGeom>
                          <a:noFill/>
                          <a:ln>
                            <a:noFill/>
                          </a:ln>
                        </pic:spPr>
                      </pic:pic>
                    </a:graphicData>
                  </a:graphic>
                </wp:inline>
              </w:drawing>
            </w: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eastAsia" w:ascii="Calibri" w:hAnsi="宋体" w:eastAsia="宋体" w:cs="Times New Roman"/>
                <w:b/>
                <w:bCs/>
                <w:kern w:val="2"/>
                <w:sz w:val="28"/>
                <w:szCs w:val="28"/>
                <w:lang w:val="en-US" w:eastAsia="zh-CN" w:bidi="ar-SA"/>
              </w:rPr>
            </w:pPr>
            <w:r>
              <w:rPr>
                <w:rFonts w:hint="eastAsia" w:ascii="Calibri" w:hAnsi="宋体" w:eastAsia="宋体" w:cs="Times New Roman"/>
                <w:b/>
                <w:bCs/>
                <w:kern w:val="2"/>
                <w:sz w:val="28"/>
                <w:szCs w:val="28"/>
                <w:lang w:val="en-US" w:eastAsia="zh-CN" w:bidi="ar-SA"/>
              </w:rPr>
              <w:t>电池废料生产硫酸镍、硫酸钴、硫酸锰工艺</w:t>
            </w:r>
          </w:p>
          <w:p>
            <w:pPr>
              <w:pStyle w:val="3"/>
              <w:rPr>
                <w:rFonts w:hint="eastAsia" w:eastAsia="宋体"/>
                <w:lang w:val="en-US" w:eastAsia="zh-CN"/>
              </w:rPr>
            </w:pPr>
            <w:r>
              <w:rPr>
                <w:rFonts w:hint="eastAsia" w:hAnsi="宋体" w:eastAsia="宋体" w:cs="Times New Roman"/>
                <w:b/>
                <w:bCs/>
                <w:kern w:val="2"/>
                <w:sz w:val="28"/>
                <w:szCs w:val="28"/>
                <w:lang w:val="en-US" w:eastAsia="zh-CN" w:bidi="ar-SA"/>
              </w:rPr>
              <w:t xml:space="preserve">  </w:t>
            </w:r>
            <w:r>
              <w:rPr>
                <w:rFonts w:hint="eastAsia" w:ascii="宋体" w:hAnsi="宋体" w:cs="宋体"/>
                <w:kern w:val="0"/>
                <w:sz w:val="24"/>
              </w:rPr>
              <w:t>电池废料回收镍钴锰主要工艺过程包括原料分选、浸出除铁铝、铜萃取电积、</w:t>
            </w:r>
            <w:r>
              <w:rPr>
                <w:rFonts w:ascii="宋体" w:hAnsi="宋体" w:cs="TimesNewRomanPSMT"/>
                <w:kern w:val="0"/>
                <w:sz w:val="24"/>
              </w:rPr>
              <w:t>P204</w:t>
            </w:r>
            <w:r>
              <w:rPr>
                <w:rFonts w:hint="eastAsia" w:ascii="宋体" w:hAnsi="宋体" w:cs="宋体"/>
                <w:kern w:val="0"/>
                <w:sz w:val="24"/>
              </w:rPr>
              <w:t>萃取除杂、铜锰液回收锰、</w:t>
            </w:r>
            <w:r>
              <w:rPr>
                <w:rFonts w:ascii="宋体" w:hAnsi="宋体"/>
                <w:kern w:val="0"/>
                <w:sz w:val="24"/>
              </w:rPr>
              <w:t>P</w:t>
            </w:r>
            <w:r>
              <w:rPr>
                <w:rFonts w:ascii="宋体" w:hAnsi="宋体" w:cs="TimesNewRomanPSMT"/>
                <w:kern w:val="0"/>
                <w:sz w:val="24"/>
              </w:rPr>
              <w:t xml:space="preserve">507 </w:t>
            </w:r>
            <w:r>
              <w:rPr>
                <w:rFonts w:hint="eastAsia" w:ascii="宋体" w:hAnsi="宋体" w:cs="宋体"/>
                <w:kern w:val="0"/>
                <w:sz w:val="24"/>
              </w:rPr>
              <w:t>萃取钴、</w:t>
            </w:r>
            <w:r>
              <w:rPr>
                <w:rFonts w:ascii="宋体" w:hAnsi="宋体"/>
                <w:kern w:val="0"/>
                <w:sz w:val="24"/>
              </w:rPr>
              <w:t xml:space="preserve">P204 </w:t>
            </w:r>
            <w:r>
              <w:rPr>
                <w:rFonts w:hint="eastAsia" w:ascii="宋体" w:hAnsi="宋体" w:cs="宋体"/>
                <w:kern w:val="0"/>
                <w:sz w:val="24"/>
              </w:rPr>
              <w:t>萃镍、镍萃余液（含锂尾液）回收锂、副产NaSO</w:t>
            </w:r>
            <w:r>
              <w:rPr>
                <w:rFonts w:hint="eastAsia" w:ascii="宋体" w:hAnsi="宋体" w:cs="宋体"/>
                <w:kern w:val="0"/>
                <w:sz w:val="24"/>
                <w:vertAlign w:val="subscript"/>
              </w:rPr>
              <w:t>4</w:t>
            </w:r>
            <w:r>
              <w:rPr>
                <w:rFonts w:hint="eastAsia" w:ascii="宋体" w:hAnsi="宋体" w:cs="宋体"/>
                <w:kern w:val="0"/>
                <w:sz w:val="24"/>
              </w:rPr>
              <w:t>元明粉等工序，经检测电池废料含铝成份控制在1%以下</w:t>
            </w:r>
            <w:r>
              <w:rPr>
                <w:rFonts w:hint="eastAsia" w:ascii="宋体" w:hAnsi="宋体" w:cs="宋体"/>
                <w:kern w:val="0"/>
                <w:sz w:val="24"/>
                <w:lang w:eastAsia="zh-CN"/>
              </w:rPr>
              <w:t>。</w:t>
            </w:r>
          </w:p>
          <w:p>
            <w:pPr>
              <w:pStyle w:val="3"/>
              <w:rPr>
                <w:rFonts w:hint="default"/>
                <w:lang w:val="en-US" w:eastAsia="zh-CN"/>
              </w:rPr>
            </w:pPr>
            <w:r>
              <w:rPr>
                <w:rFonts w:hint="eastAsia"/>
                <w:lang w:val="en-US" w:eastAsia="zh-CN"/>
              </w:rPr>
              <w:t xml:space="preserve">  </w:t>
            </w:r>
            <w:r>
              <w:rPr>
                <w:b/>
              </w:rPr>
              <w:drawing>
                <wp:inline distT="0" distB="0" distL="114300" distR="114300">
                  <wp:extent cx="4740910" cy="6232525"/>
                  <wp:effectExtent l="0" t="0" r="2540" b="15875"/>
                  <wp:docPr id="33" name="图片 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123"/>
                          <pic:cNvPicPr>
                            <a:picLocks noChangeAspect="1"/>
                          </pic:cNvPicPr>
                        </pic:nvPicPr>
                        <pic:blipFill>
                          <a:blip r:embed="rId55"/>
                          <a:stretch>
                            <a:fillRect/>
                          </a:stretch>
                        </pic:blipFill>
                        <pic:spPr>
                          <a:xfrm>
                            <a:off x="0" y="0"/>
                            <a:ext cx="4740910" cy="6232525"/>
                          </a:xfrm>
                          <a:prstGeom prst="rect">
                            <a:avLst/>
                          </a:prstGeom>
                          <a:noFill/>
                          <a:ln>
                            <a:noFill/>
                          </a:ln>
                        </pic:spPr>
                      </pic:pic>
                    </a:graphicData>
                  </a:graphic>
                </wp:inline>
              </w:drawing>
            </w:r>
          </w:p>
          <w:p>
            <w:pPr>
              <w:rPr>
                <w:rFonts w:hint="default"/>
                <w:lang w:val="en-US" w:eastAsia="zh-CN"/>
              </w:rPr>
            </w:pPr>
          </w:p>
          <w:p>
            <w:pPr>
              <w:pStyle w:val="9"/>
              <w:rPr>
                <w:rFonts w:hint="default"/>
                <w:lang w:val="en-US" w:eastAsia="zh-CN"/>
              </w:rPr>
            </w:pPr>
          </w:p>
          <w:p>
            <w:pPr>
              <w:pStyle w:val="3"/>
              <w:rPr>
                <w:rFonts w:hint="default"/>
                <w:lang w:val="en-US" w:eastAsia="zh-CN"/>
              </w:rPr>
            </w:pPr>
          </w:p>
          <w:p>
            <w:pPr>
              <w:pStyle w:val="3"/>
              <w:rPr>
                <w:rFonts w:hint="default"/>
                <w:lang w:val="en-US" w:eastAsia="zh-CN"/>
              </w:rPr>
            </w:pPr>
            <w:r>
              <w:rPr>
                <w:rFonts w:hint="eastAsia"/>
                <w:lang w:val="en-US" w:eastAsia="zh-CN"/>
              </w:rPr>
              <w:t xml:space="preserve">  </w:t>
            </w:r>
            <w:r>
              <w:rPr>
                <w:rFonts w:hint="eastAsia" w:ascii="Calibri" w:hAnsi="宋体" w:eastAsia="宋体" w:cs="Times New Roman"/>
                <w:b/>
                <w:bCs/>
                <w:kern w:val="2"/>
                <w:sz w:val="28"/>
                <w:szCs w:val="28"/>
                <w:lang w:val="en-US" w:eastAsia="zh-CN" w:bidi="ar-SA"/>
              </w:rPr>
              <w:t>硫酸体系萃余液综合回收工艺</w:t>
            </w:r>
          </w:p>
          <w:p>
            <w:pPr>
              <w:pStyle w:val="9"/>
              <w:ind w:left="0" w:leftChars="0" w:firstLine="480" w:firstLineChars="200"/>
              <w:rPr>
                <w:rFonts w:hint="eastAsia" w:ascii="宋体" w:hAnsi="宋体"/>
                <w:color w:val="auto"/>
                <w:sz w:val="24"/>
                <w:lang w:eastAsia="zh-CN"/>
              </w:rPr>
            </w:pPr>
            <w:r>
              <w:rPr>
                <w:rFonts w:hint="eastAsia" w:ascii="宋体" w:hAnsi="宋体"/>
                <w:color w:val="auto"/>
                <w:sz w:val="24"/>
              </w:rPr>
              <w:t>主要工艺过程包括原料浸出、P204 萃取除杂、P507 萃取钴、C272 萃镁等工序</w:t>
            </w:r>
            <w:r>
              <w:rPr>
                <w:rFonts w:hint="eastAsia" w:ascii="宋体" w:hAnsi="宋体"/>
                <w:color w:val="auto"/>
                <w:sz w:val="24"/>
                <w:lang w:eastAsia="zh-CN"/>
              </w:rPr>
              <w:t>。</w:t>
            </w:r>
          </w:p>
          <w:p>
            <w:pPr>
              <w:pStyle w:val="3"/>
              <w:rPr>
                <w:rFonts w:hint="default"/>
                <w:lang w:val="en-US" w:eastAsia="zh-CN"/>
              </w:rPr>
            </w:pPr>
            <w:r>
              <w:rPr>
                <w:rFonts w:ascii="宋体" w:hAnsi="宋体"/>
                <w:color w:val="FF0000"/>
                <w:sz w:val="24"/>
              </w:rPr>
              <w:drawing>
                <wp:anchor distT="0" distB="0" distL="114300" distR="114300" simplePos="0" relativeHeight="251671552" behindDoc="0" locked="0" layoutInCell="1" allowOverlap="1">
                  <wp:simplePos x="0" y="0"/>
                  <wp:positionH relativeFrom="column">
                    <wp:posOffset>95885</wp:posOffset>
                  </wp:positionH>
                  <wp:positionV relativeFrom="paragraph">
                    <wp:posOffset>108585</wp:posOffset>
                  </wp:positionV>
                  <wp:extent cx="4861560" cy="3185795"/>
                  <wp:effectExtent l="0" t="0" r="15240" b="14605"/>
                  <wp:wrapNone/>
                  <wp:docPr id="34" name="图片 251" descr="706701a3e3c682024977bd105c5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1" descr="706701a3e3c682024977bd105c5c134"/>
                          <pic:cNvPicPr>
                            <a:picLocks noChangeAspect="1"/>
                          </pic:cNvPicPr>
                        </pic:nvPicPr>
                        <pic:blipFill>
                          <a:blip r:embed="rId56"/>
                          <a:stretch>
                            <a:fillRect/>
                          </a:stretch>
                        </pic:blipFill>
                        <pic:spPr>
                          <a:xfrm>
                            <a:off x="0" y="0"/>
                            <a:ext cx="4861560" cy="3185795"/>
                          </a:xfrm>
                          <a:prstGeom prst="rect">
                            <a:avLst/>
                          </a:prstGeom>
                          <a:noFill/>
                          <a:ln>
                            <a:noFill/>
                          </a:ln>
                        </pic:spPr>
                      </pic:pic>
                    </a:graphicData>
                  </a:graphic>
                </wp:anchor>
              </w:drawing>
            </w:r>
            <w:r>
              <w:rPr>
                <w:rFonts w:hint="eastAsia" w:ascii="宋体" w:hAnsi="宋体"/>
                <w:color w:val="auto"/>
                <w:sz w:val="24"/>
                <w:lang w:val="en-US" w:eastAsia="zh-CN"/>
              </w:rPr>
              <w:t xml:space="preserve">  </w:t>
            </w: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rPr>
                <w:rFonts w:hint="default" w:ascii="Calibri" w:hAnsi="宋体" w:eastAsia="宋体" w:cs="Times New Roman"/>
                <w:b/>
                <w:bCs/>
                <w:kern w:val="2"/>
                <w:sz w:val="28"/>
                <w:szCs w:val="28"/>
                <w:lang w:val="en-US" w:eastAsia="zh-CN" w:bidi="ar-SA"/>
              </w:rPr>
            </w:pPr>
          </w:p>
          <w:p>
            <w:pPr>
              <w:pStyle w:val="9"/>
              <w:rPr>
                <w:rFonts w:hint="eastAsia" w:ascii="Calibri" w:hAnsi="宋体" w:eastAsia="宋体" w:cs="Times New Roman"/>
                <w:b/>
                <w:bCs/>
                <w:kern w:val="2"/>
                <w:sz w:val="28"/>
                <w:szCs w:val="28"/>
                <w:lang w:val="en-US" w:eastAsia="zh-CN" w:bidi="ar-SA"/>
              </w:rPr>
            </w:pPr>
            <w:r>
              <w:rPr>
                <w:rFonts w:hint="eastAsia" w:ascii="Calibri" w:hAnsi="宋体" w:eastAsia="宋体" w:cs="Times New Roman"/>
                <w:b/>
                <w:bCs/>
                <w:kern w:val="2"/>
                <w:sz w:val="28"/>
                <w:szCs w:val="28"/>
                <w:lang w:val="en-US" w:eastAsia="zh-CN" w:bidi="ar-SA"/>
              </w:rPr>
              <w:t>硫酸体系萃余液处理工艺</w:t>
            </w:r>
          </w:p>
          <w:p>
            <w:pPr>
              <w:pStyle w:val="3"/>
              <w:rPr>
                <w:rFonts w:hint="eastAsia" w:ascii="宋体" w:hAnsi="宋体" w:cs="宋体"/>
                <w:color w:val="auto"/>
                <w:kern w:val="0"/>
                <w:sz w:val="24"/>
                <w:lang w:eastAsia="zh-CN"/>
              </w:rPr>
            </w:pPr>
            <w:r>
              <w:rPr>
                <w:rFonts w:hint="eastAsia" w:hAnsi="宋体" w:eastAsia="宋体" w:cs="Times New Roman"/>
                <w:b/>
                <w:bCs/>
                <w:kern w:val="2"/>
                <w:sz w:val="28"/>
                <w:szCs w:val="28"/>
                <w:lang w:val="en-US" w:eastAsia="zh-CN" w:bidi="ar-SA"/>
              </w:rPr>
              <w:t xml:space="preserve">  </w:t>
            </w:r>
            <w:r>
              <w:rPr>
                <w:rFonts w:hint="eastAsia" w:ascii="宋体" w:hAnsi="宋体" w:cs="宋体"/>
                <w:color w:val="auto"/>
                <w:kern w:val="0"/>
                <w:sz w:val="24"/>
              </w:rPr>
              <w:t>主要工艺过程包括除油、硫化沉镍、石灰浆制备（包括熟化、浓密等）、碱化、</w:t>
            </w:r>
            <w:r>
              <w:rPr>
                <w:rFonts w:ascii="宋体" w:hAnsi="宋体"/>
                <w:color w:val="auto"/>
                <w:kern w:val="0"/>
                <w:sz w:val="24"/>
              </w:rPr>
              <w:t>MVR</w:t>
            </w:r>
            <w:r>
              <w:rPr>
                <w:rFonts w:hint="eastAsia" w:ascii="宋体" w:hAnsi="宋体" w:cs="宋体"/>
                <w:color w:val="auto"/>
                <w:kern w:val="0"/>
                <w:sz w:val="24"/>
              </w:rPr>
              <w:t>蒸发、压滤等工序</w:t>
            </w:r>
            <w:r>
              <w:rPr>
                <w:rFonts w:hint="eastAsia" w:ascii="宋体" w:hAnsi="宋体" w:cs="宋体"/>
                <w:color w:val="auto"/>
                <w:kern w:val="0"/>
                <w:sz w:val="24"/>
                <w:lang w:eastAsia="zh-CN"/>
              </w:rPr>
              <w:t>。</w:t>
            </w:r>
          </w:p>
          <w:p>
            <w:pP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   </w:t>
            </w:r>
          </w:p>
          <w:p>
            <w:pPr>
              <w:rPr>
                <w:rFonts w:ascii="宋体" w:hAnsi="宋体" w:cs="宋体"/>
                <w:szCs w:val="28"/>
              </w:rPr>
            </w:pPr>
          </w:p>
          <w:p>
            <w:pPr>
              <w:rPr>
                <w:rFonts w:ascii="宋体" w:hAnsi="宋体" w:cs="宋体"/>
                <w:szCs w:val="28"/>
              </w:rPr>
            </w:pPr>
            <w:r>
              <w:rPr>
                <w:rFonts w:ascii="宋体" w:hAnsi="宋体" w:cs="宋体"/>
                <w:szCs w:val="28"/>
              </w:rPr>
              <w:drawing>
                <wp:inline distT="0" distB="0" distL="114300" distR="114300">
                  <wp:extent cx="3363595" cy="3215005"/>
                  <wp:effectExtent l="0" t="0" r="8255" b="4445"/>
                  <wp:docPr id="35" name="图片 32" descr="16996058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1699605800505"/>
                          <pic:cNvPicPr>
                            <a:picLocks noChangeAspect="1"/>
                          </pic:cNvPicPr>
                        </pic:nvPicPr>
                        <pic:blipFill>
                          <a:blip r:embed="rId57"/>
                          <a:srcRect l="12375" r="12776"/>
                          <a:stretch>
                            <a:fillRect/>
                          </a:stretch>
                        </pic:blipFill>
                        <pic:spPr>
                          <a:xfrm>
                            <a:off x="0" y="0"/>
                            <a:ext cx="3363595" cy="3215005"/>
                          </a:xfrm>
                          <a:prstGeom prst="rect">
                            <a:avLst/>
                          </a:prstGeom>
                          <a:noFill/>
                          <a:ln>
                            <a:noFill/>
                          </a:ln>
                        </pic:spPr>
                      </pic:pic>
                    </a:graphicData>
                  </a:graphic>
                </wp:inline>
              </w:drawing>
            </w:r>
          </w:p>
          <w:p>
            <w:pPr>
              <w:pStyle w:val="9"/>
              <w:rPr>
                <w:rFonts w:hint="eastAsia" w:ascii="Calibri" w:hAnsi="宋体" w:eastAsia="宋体" w:cs="Times New Roman"/>
                <w:b/>
                <w:bCs/>
                <w:kern w:val="2"/>
                <w:sz w:val="28"/>
                <w:szCs w:val="28"/>
                <w:lang w:val="en-US" w:eastAsia="zh-CN" w:bidi="ar-SA"/>
              </w:rPr>
            </w:pPr>
            <w:r>
              <w:rPr>
                <w:rFonts w:hint="eastAsia" w:ascii="Calibri" w:hAnsi="宋体" w:eastAsia="宋体" w:cs="Times New Roman"/>
                <w:b/>
                <w:bCs/>
                <w:kern w:val="2"/>
                <w:sz w:val="28"/>
                <w:szCs w:val="28"/>
                <w:lang w:val="en-US" w:eastAsia="zh-CN" w:bidi="ar-SA"/>
              </w:rPr>
              <w:t>盐酸体系萃余液处理工艺</w:t>
            </w:r>
          </w:p>
          <w:p>
            <w:pPr>
              <w:pStyle w:val="3"/>
              <w:rPr>
                <w:rFonts w:hint="eastAsia" w:ascii="宋体" w:hAnsi="宋体" w:cs="宋体"/>
                <w:color w:val="auto"/>
                <w:kern w:val="0"/>
                <w:sz w:val="24"/>
                <w:lang w:eastAsia="zh-CN"/>
              </w:rPr>
            </w:pPr>
            <w:r>
              <w:rPr>
                <w:rFonts w:hint="eastAsia" w:hAnsi="宋体" w:eastAsia="宋体" w:cs="Times New Roman"/>
                <w:b/>
                <w:bCs/>
                <w:kern w:val="2"/>
                <w:sz w:val="28"/>
                <w:szCs w:val="28"/>
                <w:lang w:val="en-US" w:eastAsia="zh-CN" w:bidi="ar-SA"/>
              </w:rPr>
              <w:t xml:space="preserve">  </w:t>
            </w:r>
            <w:r>
              <w:rPr>
                <w:rFonts w:hint="eastAsia" w:ascii="宋体" w:hAnsi="宋体" w:cs="宋体"/>
                <w:color w:val="auto"/>
                <w:kern w:val="0"/>
                <w:sz w:val="24"/>
              </w:rPr>
              <w:t>主要工艺过程包括除油、碳酸沉锰镁、</w:t>
            </w:r>
            <w:r>
              <w:rPr>
                <w:rFonts w:ascii="宋体" w:hAnsi="宋体"/>
                <w:color w:val="auto"/>
                <w:kern w:val="0"/>
                <w:sz w:val="24"/>
              </w:rPr>
              <w:t xml:space="preserve">MVR </w:t>
            </w:r>
            <w:r>
              <w:rPr>
                <w:rFonts w:hint="eastAsia" w:ascii="宋体" w:hAnsi="宋体" w:cs="宋体"/>
                <w:color w:val="auto"/>
                <w:kern w:val="0"/>
                <w:sz w:val="24"/>
              </w:rPr>
              <w:t>蒸发、分步结晶等工序</w:t>
            </w:r>
            <w:r>
              <w:rPr>
                <w:rFonts w:hint="eastAsia" w:ascii="宋体" w:hAnsi="宋体" w:cs="宋体"/>
                <w:color w:val="auto"/>
                <w:kern w:val="0"/>
                <w:sz w:val="24"/>
                <w:lang w:eastAsia="zh-CN"/>
              </w:rPr>
              <w:t>。</w:t>
            </w:r>
          </w:p>
          <w:p>
            <w:pPr>
              <w:rPr>
                <w:rFonts w:hint="eastAsia" w:ascii="宋体" w:hAnsi="宋体" w:cs="宋体"/>
                <w:color w:val="auto"/>
                <w:kern w:val="0"/>
                <w:sz w:val="24"/>
                <w:lang w:eastAsia="zh-CN"/>
              </w:rPr>
            </w:pPr>
            <w:r>
              <w:rPr>
                <w:color w:val="auto"/>
              </w:rPr>
              <w:drawing>
                <wp:anchor distT="0" distB="0" distL="114300" distR="114300" simplePos="0" relativeHeight="251672576" behindDoc="1" locked="0" layoutInCell="1" allowOverlap="1">
                  <wp:simplePos x="0" y="0"/>
                  <wp:positionH relativeFrom="column">
                    <wp:posOffset>247015</wp:posOffset>
                  </wp:positionH>
                  <wp:positionV relativeFrom="paragraph">
                    <wp:posOffset>128905</wp:posOffset>
                  </wp:positionV>
                  <wp:extent cx="3423920" cy="3582670"/>
                  <wp:effectExtent l="0" t="0" r="43180" b="55880"/>
                  <wp:wrapTight wrapText="bothSides">
                    <wp:wrapPolygon>
                      <wp:start x="0" y="0"/>
                      <wp:lineTo x="0" y="21477"/>
                      <wp:lineTo x="21512" y="21477"/>
                      <wp:lineTo x="21512" y="0"/>
                      <wp:lineTo x="0" y="0"/>
                    </wp:wrapPolygon>
                  </wp:wrapTight>
                  <wp:docPr id="36" name="图片 334" descr="169960854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4" descr="1699608543833"/>
                          <pic:cNvPicPr>
                            <a:picLocks noChangeAspect="1"/>
                          </pic:cNvPicPr>
                        </pic:nvPicPr>
                        <pic:blipFill>
                          <a:blip r:embed="rId58"/>
                          <a:srcRect l="15409" r="16238"/>
                          <a:stretch>
                            <a:fillRect/>
                          </a:stretch>
                        </pic:blipFill>
                        <pic:spPr>
                          <a:xfrm>
                            <a:off x="0" y="0"/>
                            <a:ext cx="3423920" cy="3582670"/>
                          </a:xfrm>
                          <a:prstGeom prst="rect">
                            <a:avLst/>
                          </a:prstGeom>
                          <a:noFill/>
                          <a:ln>
                            <a:noFill/>
                          </a:ln>
                        </pic:spPr>
                      </pic:pic>
                    </a:graphicData>
                  </a:graphic>
                </wp:anchor>
              </w:drawing>
            </w:r>
          </w:p>
          <w:p>
            <w:pPr>
              <w:pStyle w:val="9"/>
              <w:ind w:left="0" w:leftChars="0" w:firstLine="0" w:firstLineChars="0"/>
              <w:rPr>
                <w:rFonts w:hint="eastAsia"/>
                <w:lang w:val="en-US" w:eastAsia="zh-CN"/>
              </w:rPr>
            </w:pPr>
            <w:r>
              <w:rPr>
                <w:rFonts w:hint="eastAsia"/>
                <w:lang w:val="en-US" w:eastAsia="zh-CN"/>
              </w:rPr>
              <w:t xml:space="preserve">  </w:t>
            </w:r>
          </w:p>
          <w:p>
            <w:pPr>
              <w:pStyle w:val="9"/>
              <w:ind w:left="0" w:leftChars="0" w:firstLine="0" w:firstLineChars="0"/>
              <w:rPr>
                <w:rFonts w:hint="default"/>
                <w:lang w:val="en-US" w:eastAsia="zh-CN"/>
              </w:rPr>
            </w:pPr>
          </w:p>
          <w:p>
            <w:pPr>
              <w:pStyle w:val="3"/>
              <w:rPr>
                <w:rFonts w:ascii="宋体" w:hAnsi="宋体" w:cs="宋体"/>
                <w:szCs w:val="28"/>
              </w:rPr>
            </w:pPr>
          </w:p>
          <w:p>
            <w:pPr>
              <w:rPr>
                <w:rFonts w:ascii="宋体" w:hAnsi="宋体" w:cs="宋体"/>
                <w:szCs w:val="28"/>
              </w:rPr>
            </w:pPr>
          </w:p>
          <w:p>
            <w:pPr>
              <w:pStyle w:val="9"/>
              <w:rPr>
                <w:rFonts w:ascii="宋体" w:hAnsi="宋体" w:cs="宋体"/>
                <w:szCs w:val="28"/>
              </w:rPr>
            </w:pPr>
          </w:p>
          <w:p>
            <w:pPr>
              <w:pStyle w:val="3"/>
              <w:rPr>
                <w:rFonts w:ascii="宋体" w:hAnsi="宋体" w:cs="宋体"/>
                <w:szCs w:val="28"/>
              </w:rPr>
            </w:pPr>
          </w:p>
          <w:p>
            <w:pPr>
              <w:rPr>
                <w:rFonts w:ascii="宋体" w:hAnsi="宋体" w:cs="宋体"/>
                <w:szCs w:val="28"/>
              </w:rPr>
            </w:pPr>
          </w:p>
          <w:p>
            <w:pPr>
              <w:pStyle w:val="9"/>
              <w:rPr>
                <w:rFonts w:ascii="宋体" w:hAnsi="宋体" w:cs="宋体"/>
                <w:szCs w:val="28"/>
              </w:rPr>
            </w:pPr>
          </w:p>
          <w:p>
            <w:pPr>
              <w:pStyle w:val="3"/>
              <w:rPr>
                <w:rFonts w:ascii="宋体" w:hAnsi="宋体" w:cs="宋体"/>
                <w:szCs w:val="28"/>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rPr>
                <w:rFonts w:hint="eastAsia" w:ascii="Calibri" w:hAnsi="宋体" w:eastAsia="宋体" w:cs="Times New Roman"/>
                <w:b/>
                <w:bCs/>
                <w:kern w:val="2"/>
                <w:sz w:val="28"/>
                <w:szCs w:val="28"/>
                <w:lang w:val="en-US" w:eastAsia="zh-CN" w:bidi="ar-SA"/>
              </w:rPr>
            </w:pPr>
            <w:r>
              <w:rPr>
                <w:rFonts w:hint="eastAsia"/>
                <w:lang w:val="en-US" w:eastAsia="zh-CN"/>
              </w:rPr>
              <w:t xml:space="preserve">  </w:t>
            </w:r>
            <w:r>
              <w:rPr>
                <w:rFonts w:hint="eastAsia" w:ascii="Calibri" w:hAnsi="宋体" w:eastAsia="宋体" w:cs="Times New Roman"/>
                <w:b/>
                <w:bCs/>
                <w:kern w:val="2"/>
                <w:sz w:val="28"/>
                <w:szCs w:val="28"/>
                <w:lang w:val="en-US" w:eastAsia="zh-CN" w:bidi="ar-SA"/>
              </w:rPr>
              <w:t>液氨提浓氨水配制工艺流程</w:t>
            </w:r>
          </w:p>
          <w:p>
            <w:pPr>
              <w:rPr>
                <w:rFonts w:hint="default"/>
                <w:lang w:val="en-US" w:eastAsia="zh-CN"/>
              </w:rPr>
            </w:pPr>
            <w:r>
              <w:rPr>
                <w:rFonts w:hint="eastAsia" w:ascii="宋体" w:hAnsi="宋体" w:cs="宋体"/>
                <w:sz w:val="24"/>
                <w:lang w:val="en-US" w:eastAsia="zh-CN"/>
              </w:rPr>
              <w:t xml:space="preserve">  </w:t>
            </w:r>
            <w:r>
              <w:drawing>
                <wp:inline distT="0" distB="0" distL="114300" distR="114300">
                  <wp:extent cx="4985385" cy="2139950"/>
                  <wp:effectExtent l="0" t="0" r="5715" b="1270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59"/>
                          <a:stretch>
                            <a:fillRect/>
                          </a:stretch>
                        </pic:blipFill>
                        <pic:spPr>
                          <a:xfrm>
                            <a:off x="0" y="0"/>
                            <a:ext cx="4985385" cy="2139950"/>
                          </a:xfrm>
                          <a:prstGeom prst="rect">
                            <a:avLst/>
                          </a:prstGeom>
                          <a:noFill/>
                          <a:ln>
                            <a:noFill/>
                          </a:ln>
                        </pic:spPr>
                      </pic:pic>
                    </a:graphicData>
                  </a:graphic>
                </wp:inline>
              </w:drawing>
            </w:r>
          </w:p>
          <w:p>
            <w:pPr>
              <w:pStyle w:val="9"/>
              <w:rPr>
                <w:rFonts w:hint="default" w:ascii="Calibri" w:hAnsi="宋体" w:eastAsia="宋体" w:cs="Times New Roman"/>
                <w:b/>
                <w:bCs/>
                <w:kern w:val="2"/>
                <w:sz w:val="28"/>
                <w:szCs w:val="28"/>
                <w:lang w:val="en-US" w:eastAsia="zh-CN" w:bidi="ar-SA"/>
              </w:rPr>
            </w:pPr>
            <w:r>
              <w:rPr>
                <w:rFonts w:hint="eastAsia" w:ascii="Calibri" w:hAnsi="宋体" w:eastAsia="宋体" w:cs="Times New Roman"/>
                <w:b/>
                <w:bCs/>
                <w:kern w:val="2"/>
                <w:sz w:val="28"/>
                <w:szCs w:val="28"/>
                <w:lang w:val="en-US" w:eastAsia="zh-CN" w:bidi="ar-SA"/>
              </w:rPr>
              <w:t>盐酸、硫酸罐区增加装置工艺流程</w:t>
            </w:r>
          </w:p>
          <w:p>
            <w:pPr>
              <w:spacing w:line="360" w:lineRule="auto"/>
              <w:rPr>
                <w:rFonts w:ascii="宋体" w:hAnsi="宋体" w:cs="宋体"/>
                <w:b/>
                <w:sz w:val="24"/>
              </w:rPr>
            </w:pPr>
            <w:r>
              <w:rPr>
                <w:rFonts w:hint="eastAsia"/>
                <w:lang w:val="en-US" w:eastAsia="zh-CN"/>
              </w:rPr>
              <w:t xml:space="preserve">  </w:t>
            </w:r>
            <w:r>
              <w:rPr>
                <w:rFonts w:hint="eastAsia" w:ascii="宋体" w:hAnsi="宋体" w:cs="宋体"/>
                <w:b/>
                <w:sz w:val="24"/>
              </w:rPr>
              <w:t>盐酸配置工艺流程</w:t>
            </w:r>
          </w:p>
          <w:p>
            <w:pPr>
              <w:spacing w:line="360" w:lineRule="auto"/>
              <w:rPr>
                <w:b/>
                <w:bCs/>
                <w:sz w:val="24"/>
              </w:rPr>
            </w:pPr>
            <w:r>
              <w:rPr>
                <w:rFonts w:hint="eastAsia"/>
                <w:b/>
                <w:bCs/>
                <w:sz w:val="24"/>
              </w:rPr>
              <w:t>1、2.5N盐酸的配制</w:t>
            </w:r>
          </w:p>
          <w:p>
            <w:pPr>
              <w:spacing w:line="360" w:lineRule="auto"/>
              <w:ind w:firstLine="480" w:firstLineChars="200"/>
              <w:rPr>
                <w:sz w:val="24"/>
              </w:rPr>
            </w:pPr>
            <w:r>
              <w:rPr>
                <w:rFonts w:hint="eastAsia"/>
                <w:sz w:val="24"/>
              </w:rPr>
              <w:t>2</w:t>
            </w:r>
            <w:r>
              <w:rPr>
                <w:sz w:val="24"/>
              </w:rPr>
              <w:t>.5N</w:t>
            </w:r>
            <w:r>
              <w:rPr>
                <w:rFonts w:hint="eastAsia"/>
                <w:sz w:val="24"/>
              </w:rPr>
              <w:t>盐酸的配制为全自动配制，只需要在电脑界面上点配置开始，则酸和水就会1:</w:t>
            </w:r>
            <w:r>
              <w:rPr>
                <w:sz w:val="24"/>
              </w:rPr>
              <w:t>3</w:t>
            </w:r>
            <w:r>
              <w:rPr>
                <w:rFonts w:hint="eastAsia"/>
                <w:sz w:val="24"/>
              </w:rPr>
              <w:t>的比例（酸固定进</w:t>
            </w:r>
            <w:r>
              <w:rPr>
                <w:sz w:val="24"/>
              </w:rPr>
              <w:t>3</w:t>
            </w:r>
            <w:r>
              <w:rPr>
                <w:rFonts w:hint="eastAsia"/>
                <w:sz w:val="24"/>
              </w:rPr>
              <w:t>m</w:t>
            </w:r>
            <w:r>
              <w:rPr>
                <w:sz w:val="24"/>
                <w:vertAlign w:val="superscript"/>
              </w:rPr>
              <w:t>3</w:t>
            </w:r>
            <w:r>
              <w:rPr>
                <w:sz w:val="24"/>
              </w:rPr>
              <w:t>/</w:t>
            </w:r>
            <w:r>
              <w:rPr>
                <w:rFonts w:hint="eastAsia"/>
                <w:sz w:val="24"/>
              </w:rPr>
              <w:t>h，水进</w:t>
            </w:r>
            <w:r>
              <w:rPr>
                <w:sz w:val="24"/>
              </w:rPr>
              <w:t>9</w:t>
            </w:r>
            <w:r>
              <w:rPr>
                <w:rFonts w:hint="eastAsia"/>
                <w:sz w:val="24"/>
              </w:rPr>
              <w:t>m</w:t>
            </w:r>
            <w:r>
              <w:rPr>
                <w:sz w:val="24"/>
                <w:vertAlign w:val="superscript"/>
              </w:rPr>
              <w:t>3</w:t>
            </w:r>
            <w:r>
              <w:rPr>
                <w:sz w:val="24"/>
              </w:rPr>
              <w:t>/</w:t>
            </w:r>
            <w:r>
              <w:rPr>
                <w:rFonts w:hint="eastAsia"/>
                <w:sz w:val="24"/>
              </w:rPr>
              <w:t>h，）在同一时间加入1#搅拌桶，</w:t>
            </w:r>
            <w:r>
              <w:rPr>
                <w:sz w:val="24"/>
              </w:rPr>
              <w:t>1</w:t>
            </w:r>
            <w:r>
              <w:rPr>
                <w:rFonts w:hint="eastAsia"/>
                <w:sz w:val="24"/>
              </w:rPr>
              <w:t>#搅拌完后进入2#搅拌桶继续搅拌，配制过程中每八个小时取样测酸浓度，根据化验结果调整水的进量。然后从二号搅拌桶溢流口进入抽料泵入口，抽到2</w:t>
            </w:r>
            <w:r>
              <w:rPr>
                <w:sz w:val="24"/>
              </w:rPr>
              <w:t>.5N</w:t>
            </w:r>
            <w:r>
              <w:rPr>
                <w:rFonts w:hint="eastAsia"/>
                <w:sz w:val="24"/>
              </w:rPr>
              <w:t>盐酸储存桶备用。</w:t>
            </w:r>
          </w:p>
          <w:p>
            <w:pPr>
              <w:spacing w:line="360" w:lineRule="auto"/>
              <w:rPr>
                <w:b/>
                <w:bCs/>
                <w:sz w:val="24"/>
              </w:rPr>
            </w:pPr>
            <w:r>
              <w:rPr>
                <w:rFonts w:hint="eastAsia"/>
                <w:b/>
                <w:bCs/>
                <w:sz w:val="24"/>
              </w:rPr>
              <w:t>2、5N盐酸的配制</w:t>
            </w:r>
          </w:p>
          <w:p>
            <w:pPr>
              <w:spacing w:line="360" w:lineRule="auto"/>
              <w:ind w:firstLine="480" w:firstLineChars="200"/>
              <w:rPr>
                <w:sz w:val="24"/>
              </w:rPr>
            </w:pPr>
            <w:r>
              <w:rPr>
                <w:sz w:val="24"/>
              </w:rPr>
              <w:t>5N</w:t>
            </w:r>
            <w:r>
              <w:rPr>
                <w:rFonts w:hint="eastAsia"/>
                <w:sz w:val="24"/>
              </w:rPr>
              <w:t>盐酸的配制为全自动配制，只需要在电脑界面上点配置开始，则酸和水就会1:</w:t>
            </w:r>
            <w:r>
              <w:rPr>
                <w:sz w:val="24"/>
              </w:rPr>
              <w:t>1</w:t>
            </w:r>
            <w:r>
              <w:rPr>
                <w:rFonts w:hint="eastAsia"/>
                <w:sz w:val="24"/>
              </w:rPr>
              <w:t>的比例（酸固定进</w:t>
            </w:r>
            <w:r>
              <w:rPr>
                <w:sz w:val="24"/>
              </w:rPr>
              <w:t>6</w:t>
            </w:r>
            <w:r>
              <w:rPr>
                <w:rFonts w:hint="eastAsia"/>
                <w:sz w:val="24"/>
              </w:rPr>
              <w:t>m</w:t>
            </w:r>
            <w:r>
              <w:rPr>
                <w:sz w:val="24"/>
                <w:vertAlign w:val="superscript"/>
              </w:rPr>
              <w:t>3</w:t>
            </w:r>
            <w:r>
              <w:rPr>
                <w:sz w:val="24"/>
              </w:rPr>
              <w:t>/</w:t>
            </w:r>
            <w:r>
              <w:rPr>
                <w:rFonts w:hint="eastAsia"/>
                <w:sz w:val="24"/>
              </w:rPr>
              <w:t>h，水进</w:t>
            </w:r>
            <w:r>
              <w:rPr>
                <w:sz w:val="24"/>
              </w:rPr>
              <w:t>6</w:t>
            </w:r>
            <w:r>
              <w:rPr>
                <w:rFonts w:hint="eastAsia"/>
                <w:sz w:val="24"/>
              </w:rPr>
              <w:t>m</w:t>
            </w:r>
            <w:r>
              <w:rPr>
                <w:sz w:val="24"/>
                <w:vertAlign w:val="superscript"/>
              </w:rPr>
              <w:t>3</w:t>
            </w:r>
            <w:r>
              <w:rPr>
                <w:sz w:val="24"/>
              </w:rPr>
              <w:t>/</w:t>
            </w:r>
            <w:r>
              <w:rPr>
                <w:rFonts w:hint="eastAsia"/>
                <w:sz w:val="24"/>
              </w:rPr>
              <w:t>h，）在同一时间加入1#搅拌桶，</w:t>
            </w:r>
            <w:r>
              <w:rPr>
                <w:sz w:val="24"/>
              </w:rPr>
              <w:t>1</w:t>
            </w:r>
            <w:r>
              <w:rPr>
                <w:rFonts w:hint="eastAsia"/>
                <w:sz w:val="24"/>
              </w:rPr>
              <w:t>#搅拌完后进入2#搅拌桶继续搅拌，配制过程中每八个小时取样测酸浓度，根据化验结果调整水的进量。然后从二号搅拌桶溢流口进入抽料泵入口，抽到</w:t>
            </w:r>
            <w:r>
              <w:rPr>
                <w:sz w:val="24"/>
              </w:rPr>
              <w:t>5N</w:t>
            </w:r>
            <w:r>
              <w:rPr>
                <w:rFonts w:hint="eastAsia"/>
                <w:sz w:val="24"/>
              </w:rPr>
              <w:t>盐酸储存桶备用。</w:t>
            </w:r>
          </w:p>
          <w:p>
            <w:pPr>
              <w:spacing w:line="360" w:lineRule="auto"/>
              <w:rPr>
                <w:b/>
                <w:bCs/>
                <w:sz w:val="24"/>
              </w:rPr>
            </w:pPr>
            <w:r>
              <w:rPr>
                <w:rFonts w:hint="eastAsia"/>
                <w:b/>
                <w:bCs/>
                <w:sz w:val="24"/>
              </w:rPr>
              <w:t>3、6N盐酸的配制</w:t>
            </w:r>
          </w:p>
          <w:p>
            <w:pPr>
              <w:spacing w:line="360" w:lineRule="auto"/>
              <w:ind w:firstLine="480" w:firstLineChars="200"/>
              <w:rPr>
                <w:sz w:val="24"/>
              </w:rPr>
            </w:pPr>
            <w:r>
              <w:rPr>
                <w:sz w:val="24"/>
              </w:rPr>
              <w:t>6N</w:t>
            </w:r>
            <w:r>
              <w:rPr>
                <w:rFonts w:hint="eastAsia"/>
                <w:sz w:val="24"/>
              </w:rPr>
              <w:t>盐酸的配制为全自动配制，只需要在电脑界面上点配置开始，则酸和水就会1</w:t>
            </w:r>
            <w:r>
              <w:rPr>
                <w:sz w:val="24"/>
              </w:rPr>
              <w:t>.5</w:t>
            </w:r>
            <w:r>
              <w:rPr>
                <w:rFonts w:hint="eastAsia"/>
                <w:sz w:val="24"/>
              </w:rPr>
              <w:t>:</w:t>
            </w:r>
            <w:r>
              <w:rPr>
                <w:sz w:val="24"/>
              </w:rPr>
              <w:t>1</w:t>
            </w:r>
            <w:r>
              <w:rPr>
                <w:rFonts w:hint="eastAsia"/>
                <w:sz w:val="24"/>
              </w:rPr>
              <w:t>的比例（酸固定进</w:t>
            </w:r>
            <w:r>
              <w:rPr>
                <w:sz w:val="24"/>
              </w:rPr>
              <w:t>6</w:t>
            </w:r>
            <w:r>
              <w:rPr>
                <w:rFonts w:hint="eastAsia"/>
                <w:sz w:val="24"/>
              </w:rPr>
              <w:t>m</w:t>
            </w:r>
            <w:r>
              <w:rPr>
                <w:sz w:val="24"/>
                <w:vertAlign w:val="superscript"/>
              </w:rPr>
              <w:t>3</w:t>
            </w:r>
            <w:r>
              <w:rPr>
                <w:sz w:val="24"/>
              </w:rPr>
              <w:t>/</w:t>
            </w:r>
            <w:r>
              <w:rPr>
                <w:rFonts w:hint="eastAsia"/>
                <w:sz w:val="24"/>
              </w:rPr>
              <w:t>h，水进4m</w:t>
            </w:r>
            <w:r>
              <w:rPr>
                <w:sz w:val="24"/>
                <w:vertAlign w:val="superscript"/>
              </w:rPr>
              <w:t>3</w:t>
            </w:r>
            <w:r>
              <w:rPr>
                <w:sz w:val="24"/>
              </w:rPr>
              <w:t>/</w:t>
            </w:r>
            <w:r>
              <w:rPr>
                <w:rFonts w:hint="eastAsia"/>
                <w:sz w:val="24"/>
              </w:rPr>
              <w:t>h，）在同一时间加入1#搅拌桶，</w:t>
            </w:r>
            <w:r>
              <w:rPr>
                <w:sz w:val="24"/>
              </w:rPr>
              <w:t>1</w:t>
            </w:r>
            <w:r>
              <w:rPr>
                <w:rFonts w:hint="eastAsia"/>
                <w:sz w:val="24"/>
              </w:rPr>
              <w:t>#搅拌完后进入2#搅拌桶继续搅拌，配制过程中每八个小时取样测酸浓度，根据化验结果调整水的进量。然后从二号搅拌桶溢流口进入抽料泵入口，抽到</w:t>
            </w:r>
            <w:r>
              <w:rPr>
                <w:sz w:val="24"/>
              </w:rPr>
              <w:t>6N</w:t>
            </w:r>
            <w:r>
              <w:rPr>
                <w:rFonts w:hint="eastAsia"/>
                <w:sz w:val="24"/>
              </w:rPr>
              <w:t>盐酸储存桶备用。</w:t>
            </w:r>
          </w:p>
          <w:p>
            <w:pPr>
              <w:spacing w:line="360" w:lineRule="auto"/>
              <w:rPr>
                <w:rFonts w:ascii="宋体" w:hAnsi="宋体" w:cs="宋体"/>
                <w:b/>
                <w:sz w:val="24"/>
              </w:rPr>
            </w:pPr>
            <w:r>
              <w:rPr>
                <w:rFonts w:hint="eastAsia" w:ascii="宋体" w:hAnsi="宋体" w:cs="宋体"/>
                <w:b/>
                <w:sz w:val="24"/>
              </w:rPr>
              <w:t>（二）硫酸配置工艺流程</w:t>
            </w:r>
          </w:p>
          <w:p>
            <w:pPr>
              <w:spacing w:line="360" w:lineRule="auto"/>
              <w:rPr>
                <w:b/>
                <w:bCs/>
                <w:sz w:val="24"/>
              </w:rPr>
            </w:pPr>
            <w:r>
              <w:rPr>
                <w:rFonts w:hint="eastAsia"/>
                <w:b/>
                <w:bCs/>
                <w:sz w:val="24"/>
              </w:rPr>
              <w:t>1、</w:t>
            </w:r>
            <w:r>
              <w:rPr>
                <w:b/>
                <w:bCs/>
                <w:sz w:val="24"/>
              </w:rPr>
              <w:t>4.5N</w:t>
            </w:r>
            <w:r>
              <w:rPr>
                <w:rFonts w:hint="eastAsia"/>
                <w:b/>
                <w:bCs/>
                <w:sz w:val="24"/>
              </w:rPr>
              <w:t>硫酸的配制</w:t>
            </w:r>
          </w:p>
          <w:p>
            <w:pPr>
              <w:spacing w:line="360" w:lineRule="auto"/>
              <w:ind w:firstLine="480" w:firstLineChars="200"/>
              <w:rPr>
                <w:sz w:val="24"/>
              </w:rPr>
            </w:pPr>
            <w:r>
              <w:rPr>
                <w:sz w:val="24"/>
              </w:rPr>
              <w:t>4.5N</w:t>
            </w:r>
            <w:r>
              <w:rPr>
                <w:rFonts w:hint="eastAsia"/>
                <w:sz w:val="24"/>
              </w:rPr>
              <w:t>硫酸的配制为全自动配制，只需要在电脑界面上点配置开始，则酸和水就会</w:t>
            </w:r>
            <w:r>
              <w:rPr>
                <w:sz w:val="24"/>
              </w:rPr>
              <w:t>1</w:t>
            </w:r>
            <w:r>
              <w:rPr>
                <w:rFonts w:hint="eastAsia"/>
                <w:sz w:val="24"/>
              </w:rPr>
              <w:t>:</w:t>
            </w:r>
            <w:r>
              <w:rPr>
                <w:sz w:val="24"/>
              </w:rPr>
              <w:t>7</w:t>
            </w:r>
            <w:r>
              <w:rPr>
                <w:rFonts w:hint="eastAsia"/>
                <w:sz w:val="24"/>
              </w:rPr>
              <w:t>的比例（酸固定进2m</w:t>
            </w:r>
            <w:r>
              <w:rPr>
                <w:sz w:val="24"/>
                <w:vertAlign w:val="superscript"/>
              </w:rPr>
              <w:t>3</w:t>
            </w:r>
            <w:r>
              <w:rPr>
                <w:sz w:val="24"/>
              </w:rPr>
              <w:t>/</w:t>
            </w:r>
            <w:r>
              <w:rPr>
                <w:rFonts w:hint="eastAsia"/>
                <w:sz w:val="24"/>
              </w:rPr>
              <w:t>h，水进14m</w:t>
            </w:r>
            <w:r>
              <w:rPr>
                <w:sz w:val="24"/>
                <w:vertAlign w:val="superscript"/>
              </w:rPr>
              <w:t>3</w:t>
            </w:r>
            <w:r>
              <w:rPr>
                <w:sz w:val="24"/>
              </w:rPr>
              <w:t>/</w:t>
            </w:r>
            <w:r>
              <w:rPr>
                <w:rFonts w:hint="eastAsia"/>
                <w:sz w:val="24"/>
              </w:rPr>
              <w:t>h，）在同一时间加入1#搅拌桶，</w:t>
            </w:r>
            <w:r>
              <w:rPr>
                <w:sz w:val="24"/>
              </w:rPr>
              <w:t>1</w:t>
            </w:r>
            <w:r>
              <w:rPr>
                <w:rFonts w:hint="eastAsia"/>
                <w:sz w:val="24"/>
              </w:rPr>
              <w:t>#搅拌完后进入2#搅拌桶继续搅拌，配制过程中每八个小时取样测酸浓度，根据化验结果调整水的进量。然后从二号搅拌桶溢流口进入抽料泵入口，抽到</w:t>
            </w:r>
            <w:r>
              <w:rPr>
                <w:sz w:val="24"/>
              </w:rPr>
              <w:t>4.5N</w:t>
            </w:r>
            <w:r>
              <w:rPr>
                <w:rFonts w:hint="eastAsia"/>
                <w:sz w:val="24"/>
              </w:rPr>
              <w:t>硫酸储存桶备用。</w:t>
            </w:r>
          </w:p>
          <w:p>
            <w:pPr>
              <w:spacing w:line="360" w:lineRule="auto"/>
              <w:rPr>
                <w:b/>
                <w:bCs/>
                <w:sz w:val="24"/>
              </w:rPr>
            </w:pPr>
            <w:r>
              <w:rPr>
                <w:rFonts w:hint="eastAsia"/>
                <w:b/>
                <w:bCs/>
                <w:sz w:val="24"/>
              </w:rPr>
              <w:t>2、6N硫酸的配制</w:t>
            </w:r>
          </w:p>
          <w:p>
            <w:pPr>
              <w:spacing w:line="360" w:lineRule="auto"/>
              <w:ind w:firstLine="480" w:firstLineChars="200"/>
              <w:rPr>
                <w:rFonts w:hint="eastAsia"/>
                <w:sz w:val="24"/>
              </w:rPr>
            </w:pPr>
            <w:r>
              <w:rPr>
                <w:sz w:val="24"/>
              </w:rPr>
              <w:t>6N</w:t>
            </w:r>
            <w:r>
              <w:rPr>
                <w:rFonts w:hint="eastAsia"/>
                <w:sz w:val="24"/>
              </w:rPr>
              <w:t>硫酸的配制为全自动配制，只需要在电脑界面上点配置开始，则酸和水就会</w:t>
            </w:r>
            <w:r>
              <w:rPr>
                <w:sz w:val="24"/>
              </w:rPr>
              <w:t>1</w:t>
            </w:r>
            <w:r>
              <w:rPr>
                <w:rFonts w:hint="eastAsia"/>
                <w:sz w:val="24"/>
              </w:rPr>
              <w:t>:</w:t>
            </w:r>
            <w:r>
              <w:rPr>
                <w:sz w:val="24"/>
              </w:rPr>
              <w:t>5</w:t>
            </w:r>
            <w:r>
              <w:rPr>
                <w:rFonts w:hint="eastAsia"/>
                <w:sz w:val="24"/>
              </w:rPr>
              <w:t>的比例（酸固定进2m</w:t>
            </w:r>
            <w:r>
              <w:rPr>
                <w:sz w:val="24"/>
                <w:vertAlign w:val="superscript"/>
              </w:rPr>
              <w:t>3</w:t>
            </w:r>
            <w:r>
              <w:rPr>
                <w:sz w:val="24"/>
              </w:rPr>
              <w:t>/</w:t>
            </w:r>
            <w:r>
              <w:rPr>
                <w:rFonts w:hint="eastAsia"/>
                <w:sz w:val="24"/>
              </w:rPr>
              <w:t>h，水进1</w:t>
            </w:r>
            <w:r>
              <w:rPr>
                <w:sz w:val="24"/>
              </w:rPr>
              <w:t>0</w:t>
            </w:r>
            <w:r>
              <w:rPr>
                <w:rFonts w:hint="eastAsia"/>
                <w:sz w:val="24"/>
              </w:rPr>
              <w:t>m</w:t>
            </w:r>
            <w:r>
              <w:rPr>
                <w:sz w:val="24"/>
                <w:vertAlign w:val="superscript"/>
              </w:rPr>
              <w:t>3</w:t>
            </w:r>
            <w:r>
              <w:rPr>
                <w:sz w:val="24"/>
              </w:rPr>
              <w:t>/</w:t>
            </w:r>
            <w:r>
              <w:rPr>
                <w:rFonts w:hint="eastAsia"/>
                <w:sz w:val="24"/>
              </w:rPr>
              <w:t>h，）在同一时间加入1#搅拌桶，</w:t>
            </w:r>
            <w:r>
              <w:rPr>
                <w:sz w:val="24"/>
              </w:rPr>
              <w:t>1</w:t>
            </w:r>
            <w:r>
              <w:rPr>
                <w:rFonts w:hint="eastAsia"/>
                <w:sz w:val="24"/>
              </w:rPr>
              <w:t>#搅拌完后进入2#搅拌桶继续搅拌，配制过程中每八个小时取样测酸浓度，根据化验结果调整水的进量。然后从二号搅拌桶溢流口进入抽料泵入口，抽到</w:t>
            </w:r>
            <w:r>
              <w:rPr>
                <w:sz w:val="24"/>
              </w:rPr>
              <w:t>6N</w:t>
            </w:r>
            <w:r>
              <w:rPr>
                <w:rFonts w:hint="eastAsia"/>
                <w:sz w:val="24"/>
              </w:rPr>
              <w:t>硫酸储存桶备用。</w:t>
            </w:r>
          </w:p>
          <w:p>
            <w:pPr>
              <w:pStyle w:val="3"/>
              <w:rPr>
                <w:rFonts w:hint="eastAsia" w:ascii="宋体" w:hAnsi="宋体"/>
                <w:b/>
              </w:rPr>
            </w:pPr>
            <w:r>
              <w:rPr>
                <w:rFonts w:hint="eastAsia"/>
                <w:sz w:val="24"/>
                <w:lang w:val="en-US" w:eastAsia="zh-CN"/>
              </w:rPr>
              <w:t xml:space="preserve">   </w:t>
            </w:r>
            <w:r>
              <w:rPr>
                <w:rFonts w:hint="eastAsia" w:ascii="宋体" w:hAnsi="宋体"/>
                <w:b/>
              </w:rPr>
              <w:t>辅助工程（除油及甲醇蒸馏回收）主要工艺流程</w:t>
            </w:r>
          </w:p>
          <w:p>
            <w:pPr>
              <w:rPr>
                <w:rFonts w:hint="default" w:eastAsia="宋体"/>
                <w:lang w:val="en-US" w:eastAsia="zh-CN"/>
              </w:rPr>
            </w:pPr>
            <w:r>
              <w:rPr>
                <w:rFonts w:hint="eastAsia" w:ascii="宋体" w:hAnsi="宋体"/>
                <w:b/>
                <w:lang w:val="en-US" w:eastAsia="zh-CN"/>
              </w:rPr>
              <w:t xml:space="preserve">  </w:t>
            </w:r>
            <w:r>
              <w:drawing>
                <wp:inline distT="0" distB="0" distL="114300" distR="114300">
                  <wp:extent cx="4922520" cy="1909445"/>
                  <wp:effectExtent l="0" t="0" r="11430" b="1460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60"/>
                          <a:stretch>
                            <a:fillRect/>
                          </a:stretch>
                        </pic:blipFill>
                        <pic:spPr>
                          <a:xfrm>
                            <a:off x="0" y="0"/>
                            <a:ext cx="4922520" cy="1909445"/>
                          </a:xfrm>
                          <a:prstGeom prst="rect">
                            <a:avLst/>
                          </a:prstGeom>
                          <a:noFill/>
                          <a:ln>
                            <a:noFill/>
                          </a:ln>
                        </pic:spPr>
                      </pic:pic>
                    </a:graphicData>
                  </a:graphic>
                </wp:inline>
              </w:drawing>
            </w:r>
          </w:p>
          <w:p>
            <w:pPr>
              <w:pStyle w:val="3"/>
              <w:rPr>
                <w:rFonts w:hint="default"/>
                <w:lang w:val="en-US" w:eastAsia="zh-CN"/>
              </w:rPr>
            </w:pPr>
            <w:r>
              <w:drawing>
                <wp:anchor distT="0" distB="0" distL="114300" distR="114300" simplePos="0" relativeHeight="251673600" behindDoc="0" locked="0" layoutInCell="1" allowOverlap="1">
                  <wp:simplePos x="0" y="0"/>
                  <wp:positionH relativeFrom="column">
                    <wp:posOffset>445135</wp:posOffset>
                  </wp:positionH>
                  <wp:positionV relativeFrom="paragraph">
                    <wp:posOffset>342265</wp:posOffset>
                  </wp:positionV>
                  <wp:extent cx="3668395" cy="4341495"/>
                  <wp:effectExtent l="0" t="0" r="8255" b="1905"/>
                  <wp:wrapNone/>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61"/>
                          <a:stretch>
                            <a:fillRect/>
                          </a:stretch>
                        </pic:blipFill>
                        <pic:spPr>
                          <a:xfrm>
                            <a:off x="0" y="0"/>
                            <a:ext cx="3668395" cy="4341495"/>
                          </a:xfrm>
                          <a:prstGeom prst="rect">
                            <a:avLst/>
                          </a:prstGeom>
                          <a:noFill/>
                          <a:ln>
                            <a:noFill/>
                          </a:ln>
                        </pic:spPr>
                      </pic:pic>
                    </a:graphicData>
                  </a:graphic>
                </wp:anchor>
              </w:drawing>
            </w: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pPr>
            <w:r>
              <w:drawing>
                <wp:inline distT="0" distB="0" distL="114300" distR="114300">
                  <wp:extent cx="4592320" cy="4617720"/>
                  <wp:effectExtent l="0" t="0" r="17780" b="1143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62"/>
                          <a:stretch>
                            <a:fillRect/>
                          </a:stretch>
                        </pic:blipFill>
                        <pic:spPr>
                          <a:xfrm>
                            <a:off x="0" y="0"/>
                            <a:ext cx="4592320" cy="4617720"/>
                          </a:xfrm>
                          <a:prstGeom prst="rect">
                            <a:avLst/>
                          </a:prstGeom>
                          <a:noFill/>
                          <a:ln>
                            <a:noFill/>
                          </a:ln>
                        </pic:spPr>
                      </pic:pic>
                    </a:graphicData>
                  </a:graphic>
                </wp:inline>
              </w:drawing>
            </w:r>
          </w:p>
          <w:p>
            <w:pPr>
              <w:pStyle w:val="3"/>
            </w:pPr>
            <w:r>
              <w:rPr>
                <w:rFonts w:hint="eastAsia"/>
                <w:lang w:val="en-US" w:eastAsia="zh-CN"/>
              </w:rPr>
              <w:t xml:space="preserve">  </w:t>
            </w:r>
            <w:r>
              <w:drawing>
                <wp:inline distT="0" distB="0" distL="114300" distR="114300">
                  <wp:extent cx="3893185" cy="4244340"/>
                  <wp:effectExtent l="0" t="0" r="12065" b="381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63"/>
                          <a:stretch>
                            <a:fillRect/>
                          </a:stretch>
                        </pic:blipFill>
                        <pic:spPr>
                          <a:xfrm>
                            <a:off x="0" y="0"/>
                            <a:ext cx="3893185" cy="4244340"/>
                          </a:xfrm>
                          <a:prstGeom prst="rect">
                            <a:avLst/>
                          </a:prstGeom>
                          <a:noFill/>
                          <a:ln>
                            <a:noFill/>
                          </a:ln>
                        </pic:spPr>
                      </pic:pic>
                    </a:graphicData>
                  </a:graphic>
                </wp:inline>
              </w:drawing>
            </w:r>
          </w:p>
          <w:p>
            <w:r>
              <w:drawing>
                <wp:anchor distT="0" distB="0" distL="114300" distR="114300" simplePos="0" relativeHeight="251674624" behindDoc="0" locked="0" layoutInCell="1" allowOverlap="1">
                  <wp:simplePos x="0" y="0"/>
                  <wp:positionH relativeFrom="column">
                    <wp:posOffset>766445</wp:posOffset>
                  </wp:positionH>
                  <wp:positionV relativeFrom="paragraph">
                    <wp:posOffset>4445</wp:posOffset>
                  </wp:positionV>
                  <wp:extent cx="2682240" cy="4319905"/>
                  <wp:effectExtent l="0" t="0" r="3810" b="4445"/>
                  <wp:wrapNone/>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64"/>
                          <a:stretch>
                            <a:fillRect/>
                          </a:stretch>
                        </pic:blipFill>
                        <pic:spPr>
                          <a:xfrm>
                            <a:off x="0" y="0"/>
                            <a:ext cx="2682240" cy="4319905"/>
                          </a:xfrm>
                          <a:prstGeom prst="rect">
                            <a:avLst/>
                          </a:prstGeom>
                          <a:noFill/>
                          <a:ln>
                            <a:noFill/>
                          </a:ln>
                        </pic:spPr>
                      </pic:pic>
                    </a:graphicData>
                  </a:graphic>
                </wp:anchor>
              </w:drawing>
            </w: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pStyle w:val="3"/>
              <w:rPr>
                <w:rFonts w:hint="default"/>
                <w:lang w:val="en-US" w:eastAsia="zh-CN"/>
              </w:rPr>
            </w:pPr>
          </w:p>
          <w:p>
            <w:pPr>
              <w:rPr>
                <w:rFonts w:hint="default"/>
                <w:lang w:val="en-US" w:eastAsia="zh-CN"/>
              </w:rPr>
            </w:pPr>
          </w:p>
          <w:p>
            <w:pPr>
              <w:pStyle w:val="9"/>
              <w:rPr>
                <w:rFonts w:hint="default"/>
                <w:lang w:val="en-US" w:eastAsia="zh-CN"/>
              </w:rPr>
            </w:pPr>
          </w:p>
          <w:p>
            <w:pPr>
              <w:rPr>
                <w:rFonts w:hint="default" w:ascii="宋体" w:hAnsi="宋体" w:eastAsia="宋体" w:cs="Times New Roman"/>
                <w:b/>
                <w:kern w:val="2"/>
                <w:sz w:val="28"/>
                <w:szCs w:val="28"/>
                <w:lang w:val="en-US" w:eastAsia="zh-CN" w:bidi="ar-SA"/>
              </w:rPr>
            </w:pPr>
          </w:p>
          <w:p>
            <w:pPr>
              <w:pStyle w:val="9"/>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辅助工程（沉锂和硫酸钠蒸发车间工艺流程）主要工艺流程</w:t>
            </w:r>
          </w:p>
          <w:p>
            <w:pPr>
              <w:pStyle w:val="3"/>
              <w:rPr>
                <w:rFonts w:hint="eastAsia"/>
              </w:rPr>
            </w:pPr>
            <w:r>
              <w:rPr>
                <w:b/>
                <w:bCs/>
              </w:rPr>
              <w:drawing>
                <wp:anchor distT="0" distB="0" distL="114300" distR="114300" simplePos="0" relativeHeight="251675648" behindDoc="0" locked="0" layoutInCell="1" allowOverlap="1">
                  <wp:simplePos x="0" y="0"/>
                  <wp:positionH relativeFrom="column">
                    <wp:posOffset>127635</wp:posOffset>
                  </wp:positionH>
                  <wp:positionV relativeFrom="paragraph">
                    <wp:posOffset>371475</wp:posOffset>
                  </wp:positionV>
                  <wp:extent cx="4753610" cy="2520950"/>
                  <wp:effectExtent l="0" t="0" r="8890" b="12700"/>
                  <wp:wrapNone/>
                  <wp:docPr id="4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pic:cNvPicPr>
                            <a:picLocks noChangeAspect="1"/>
                          </pic:cNvPicPr>
                        </pic:nvPicPr>
                        <pic:blipFill>
                          <a:blip r:embed="rId65"/>
                          <a:stretch>
                            <a:fillRect/>
                          </a:stretch>
                        </pic:blipFill>
                        <pic:spPr>
                          <a:xfrm>
                            <a:off x="0" y="0"/>
                            <a:ext cx="4753610" cy="2520950"/>
                          </a:xfrm>
                          <a:prstGeom prst="rect">
                            <a:avLst/>
                          </a:prstGeom>
                          <a:noFill/>
                          <a:ln>
                            <a:noFill/>
                          </a:ln>
                        </pic:spPr>
                      </pic:pic>
                    </a:graphicData>
                  </a:graphic>
                </wp:anchor>
              </w:drawing>
            </w:r>
            <w:r>
              <w:rPr>
                <w:rFonts w:hint="eastAsia" w:ascii="宋体" w:hAnsi="宋体" w:eastAsia="宋体" w:cs="Times New Roman"/>
                <w:b/>
                <w:kern w:val="2"/>
                <w:sz w:val="28"/>
                <w:szCs w:val="28"/>
                <w:lang w:val="en-US" w:eastAsia="zh-CN" w:bidi="ar-SA"/>
              </w:rPr>
              <w:t xml:space="preserve">  </w:t>
            </w:r>
            <w:r>
              <w:rPr>
                <w:rFonts w:hint="eastAsia"/>
              </w:rPr>
              <w:t>沉锂\碳酸锂蒸发结晶工艺流程示意图</w:t>
            </w:r>
          </w:p>
          <w:p>
            <w:pPr>
              <w:rPr>
                <w:rFonts w:hint="eastAsia"/>
              </w:rPr>
            </w:pPr>
          </w:p>
          <w:p>
            <w:pPr>
              <w:pStyle w:val="9"/>
              <w:rPr>
                <w:rFonts w:hint="eastAsia"/>
              </w:rPr>
            </w:pPr>
          </w:p>
          <w:p>
            <w:pPr>
              <w:pStyle w:val="3"/>
              <w:rPr>
                <w:rFonts w:hint="eastAsia"/>
              </w:rPr>
            </w:pPr>
          </w:p>
          <w:p>
            <w:pPr>
              <w:rPr>
                <w:rFonts w:hint="eastAsia"/>
              </w:rPr>
            </w:pPr>
          </w:p>
          <w:p>
            <w:pPr>
              <w:pStyle w:val="9"/>
              <w:rPr>
                <w:rFonts w:hint="eastAsia"/>
              </w:rPr>
            </w:pPr>
          </w:p>
          <w:p>
            <w:pPr>
              <w:pStyle w:val="3"/>
              <w:rPr>
                <w:rFonts w:hint="eastAsia"/>
              </w:rPr>
            </w:pPr>
          </w:p>
          <w:p>
            <w:pPr>
              <w:rPr>
                <w:rFonts w:hint="eastAsia"/>
              </w:rPr>
            </w:pPr>
          </w:p>
          <w:p>
            <w:pPr>
              <w:pStyle w:val="9"/>
              <w:rPr>
                <w:rFonts w:hint="eastAsia"/>
              </w:rPr>
            </w:pPr>
          </w:p>
          <w:p>
            <w:pPr>
              <w:pStyle w:val="3"/>
              <w:rPr>
                <w:rFonts w:hint="eastAsia"/>
              </w:rPr>
            </w:pPr>
          </w:p>
          <w:p>
            <w:pPr>
              <w:rPr>
                <w:rFonts w:hint="eastAsia"/>
              </w:rPr>
            </w:pPr>
          </w:p>
          <w:p>
            <w:pPr>
              <w:pStyle w:val="9"/>
              <w:rPr>
                <w:rFonts w:hint="eastAsia" w:ascii="宋体" w:hAnsi="宋体" w:eastAsia="宋体" w:cs="Times New Roman"/>
                <w:b/>
                <w:kern w:val="2"/>
                <w:sz w:val="28"/>
                <w:szCs w:val="28"/>
                <w:lang w:val="en-US" w:eastAsia="zh-CN" w:bidi="ar-SA"/>
              </w:rPr>
            </w:pPr>
            <w:r>
              <w:rPr>
                <w:rFonts w:hint="eastAsia"/>
                <w:lang w:val="en-US" w:eastAsia="zh-CN"/>
              </w:rPr>
              <w:t xml:space="preserve"> </w:t>
            </w:r>
            <w:r>
              <w:rPr>
                <w:rFonts w:hint="eastAsia" w:ascii="宋体" w:hAnsi="宋体" w:eastAsia="宋体" w:cs="Times New Roman"/>
                <w:b/>
                <w:kern w:val="2"/>
                <w:sz w:val="28"/>
                <w:szCs w:val="28"/>
                <w:lang w:val="en-US" w:eastAsia="zh-CN" w:bidi="ar-SA"/>
              </w:rPr>
              <w:t>石灰浆制备工艺流程</w:t>
            </w:r>
          </w:p>
          <w:p>
            <w:pPr>
              <w:pStyle w:val="3"/>
              <w:rPr>
                <w:rFonts w:hint="eastAsia"/>
                <w:color w:val="auto"/>
                <w:sz w:val="24"/>
                <w:vertAlign w:val="subscript"/>
                <w:lang w:eastAsia="zh-CN"/>
              </w:rPr>
            </w:pPr>
            <w:r>
              <w:rPr>
                <w:rFonts w:hint="eastAsia" w:ascii="宋体" w:hAnsi="宋体" w:eastAsia="宋体" w:cs="Times New Roman"/>
                <w:b/>
                <w:kern w:val="2"/>
                <w:sz w:val="28"/>
                <w:szCs w:val="28"/>
                <w:lang w:val="en-US" w:eastAsia="zh-CN" w:bidi="ar-SA"/>
              </w:rPr>
              <w:t xml:space="preserve">  </w:t>
            </w:r>
          </w:p>
          <w:p>
            <w:pPr>
              <w:rPr>
                <w:rFonts w:hint="eastAsia" w:eastAsia="宋体"/>
                <w:color w:val="auto"/>
                <w:sz w:val="24"/>
                <w:lang w:eastAsia="zh-CN"/>
              </w:rPr>
            </w:pPr>
            <w:r>
              <w:rPr>
                <w:rFonts w:hint="eastAsia"/>
                <w:color w:val="auto"/>
                <w:sz w:val="24"/>
                <w:vertAlign w:val="subscript"/>
                <w:lang w:val="en-US" w:eastAsia="zh-CN"/>
              </w:rPr>
              <w:t xml:space="preserve">   </w:t>
            </w:r>
            <w:r>
              <w:rPr>
                <w:rFonts w:hint="eastAsia"/>
                <w:color w:val="auto"/>
                <w:sz w:val="24"/>
              </w:rPr>
              <w:t>工艺流程图</w:t>
            </w:r>
            <w:r>
              <w:rPr>
                <w:rFonts w:hint="eastAsia"/>
                <w:color w:val="auto"/>
                <w:sz w:val="24"/>
                <w:lang w:eastAsia="zh-CN"/>
              </w:rPr>
              <w:t>：</w:t>
            </w:r>
          </w:p>
          <w:p>
            <w:pPr>
              <w:pStyle w:val="9"/>
            </w:pPr>
            <w:r>
              <w:drawing>
                <wp:inline distT="0" distB="0" distL="114300" distR="114300">
                  <wp:extent cx="4283710" cy="2019300"/>
                  <wp:effectExtent l="0" t="0" r="2540" b="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66"/>
                          <a:stretch>
                            <a:fillRect/>
                          </a:stretch>
                        </pic:blipFill>
                        <pic:spPr>
                          <a:xfrm>
                            <a:off x="0" y="0"/>
                            <a:ext cx="4283710" cy="2019300"/>
                          </a:xfrm>
                          <a:prstGeom prst="rect">
                            <a:avLst/>
                          </a:prstGeom>
                          <a:noFill/>
                          <a:ln>
                            <a:noFill/>
                          </a:ln>
                        </pic:spPr>
                      </pic:pic>
                    </a:graphicData>
                  </a:graphic>
                </wp:inline>
              </w:drawing>
            </w:r>
          </w:p>
          <w:p>
            <w:pPr>
              <w:bidi w:val="0"/>
              <w:rPr>
                <w:rFonts w:hint="default"/>
                <w:lang w:val="en-US" w:eastAsia="zh-CN"/>
              </w:rPr>
            </w:pPr>
          </w:p>
          <w:p>
            <w:pPr>
              <w:bidi w:val="0"/>
              <w:rPr>
                <w:rFonts w:hint="default"/>
                <w:lang w:val="en-US" w:eastAsia="zh-CN"/>
              </w:rPr>
            </w:pPr>
          </w:p>
          <w:p>
            <w:pPr>
              <w:bidi w:val="0"/>
              <w:ind w:firstLine="356" w:firstLineChars="0"/>
              <w:jc w:val="left"/>
              <w:rPr>
                <w:rFonts w:hint="eastAsia"/>
                <w:b w:val="0"/>
                <w:bCs w:val="0"/>
                <w:sz w:val="24"/>
              </w:rPr>
            </w:pPr>
            <w:r>
              <w:rPr>
                <w:rFonts w:hint="eastAsia"/>
                <w:b w:val="0"/>
                <w:bCs w:val="0"/>
                <w:sz w:val="24"/>
              </w:rPr>
              <w:t>物料平衡示意图</w:t>
            </w:r>
          </w:p>
          <w:p>
            <w:pPr>
              <w:pStyle w:val="9"/>
              <w:rPr>
                <w:rFonts w:hint="eastAsia"/>
                <w:b w:val="0"/>
                <w:bCs w:val="0"/>
                <w:sz w:val="24"/>
              </w:rPr>
            </w:pPr>
          </w:p>
          <w:p>
            <w:pPr>
              <w:pStyle w:val="3"/>
              <w:rPr>
                <w:rFonts w:hint="eastAsia"/>
                <w:b w:val="0"/>
                <w:bCs w:val="0"/>
                <w:sz w:val="24"/>
              </w:rPr>
            </w:pPr>
          </w:p>
          <w:p>
            <w:pPr>
              <w:rPr>
                <w:rFonts w:hint="eastAsia"/>
                <w:b w:val="0"/>
                <w:bCs w:val="0"/>
                <w:sz w:val="24"/>
              </w:rPr>
            </w:pPr>
          </w:p>
          <w:p>
            <w:pPr>
              <w:pStyle w:val="9"/>
              <w:rPr>
                <w:rFonts w:hint="eastAsia"/>
                <w:b w:val="0"/>
                <w:bCs w:val="0"/>
                <w:sz w:val="24"/>
              </w:rPr>
            </w:pPr>
          </w:p>
          <w:p>
            <w:pPr>
              <w:pStyle w:val="3"/>
              <w:rPr>
                <w:rFonts w:hint="eastAsia"/>
              </w:rPr>
            </w:pPr>
          </w:p>
          <w:p>
            <w:pPr>
              <w:pStyle w:val="3"/>
              <w:rPr>
                <w:rFonts w:hint="default"/>
                <w:lang w:val="en-US" w:eastAsia="zh-CN"/>
              </w:rPr>
            </w:pPr>
            <w:r>
              <w:rPr>
                <w:rFonts w:hint="eastAsia"/>
              </w:rPr>
              <w:drawing>
                <wp:anchor distT="0" distB="0" distL="114300" distR="114300" simplePos="0" relativeHeight="251676672" behindDoc="0" locked="0" layoutInCell="1" allowOverlap="1">
                  <wp:simplePos x="0" y="0"/>
                  <wp:positionH relativeFrom="column">
                    <wp:posOffset>91440</wp:posOffset>
                  </wp:positionH>
                  <wp:positionV relativeFrom="paragraph">
                    <wp:posOffset>157480</wp:posOffset>
                  </wp:positionV>
                  <wp:extent cx="4607560" cy="6635750"/>
                  <wp:effectExtent l="0" t="0" r="2540" b="12700"/>
                  <wp:wrapNone/>
                  <wp:docPr id="48" name="图片 40" descr="沉锂+MVR车间-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descr="沉锂+MVR车间-Model_00"/>
                          <pic:cNvPicPr>
                            <a:picLocks noChangeAspect="1"/>
                          </pic:cNvPicPr>
                        </pic:nvPicPr>
                        <pic:blipFill>
                          <a:blip r:embed="rId67"/>
                          <a:srcRect l="9468" t="4543" r="7589" b="3199"/>
                          <a:stretch>
                            <a:fillRect/>
                          </a:stretch>
                        </pic:blipFill>
                        <pic:spPr>
                          <a:xfrm>
                            <a:off x="0" y="0"/>
                            <a:ext cx="4607560" cy="6635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被评价单位信息反馈情况</w:t>
            </w:r>
          </w:p>
        </w:tc>
        <w:tc>
          <w:tcPr>
            <w:tcW w:w="7868" w:type="dxa"/>
            <w:tcBorders>
              <w:tl2br w:val="nil"/>
              <w:tr2bl w:val="nil"/>
            </w:tcBorders>
            <w:shd w:val="clear" w:color="auto" w:fill="FFFFFF"/>
            <w:vAlign w:val="center"/>
          </w:tcPr>
          <w:p>
            <w:pPr>
              <w:widowControl/>
              <w:spacing w:after="150"/>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pStyle w:val="24"/>
        <w:rPr>
          <w:rFonts w:hint="default"/>
          <w:lang w:val="en-US" w:eastAsia="zh-CN"/>
        </w:rPr>
      </w:pPr>
      <w:r>
        <w:rPr>
          <w:rFonts w:hint="default"/>
          <w:lang w:val="en-US" w:eastAsia="zh-CN"/>
        </w:rPr>
        <w:drawing>
          <wp:inline distT="0" distB="0" distL="114300" distR="114300">
            <wp:extent cx="5264785" cy="3950335"/>
            <wp:effectExtent l="0" t="0" r="12065" b="12065"/>
            <wp:docPr id="49" name="图片 49" descr="微信图片_20230701221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307012218122"/>
                    <pic:cNvPicPr>
                      <a:picLocks noChangeAspect="1"/>
                    </pic:cNvPicPr>
                  </pic:nvPicPr>
                  <pic:blipFill>
                    <a:blip r:embed="rId68"/>
                    <a:stretch>
                      <a:fillRect/>
                    </a:stretch>
                  </pic:blipFill>
                  <pic:spPr>
                    <a:xfrm>
                      <a:off x="0" y="0"/>
                      <a:ext cx="5264785" cy="3950335"/>
                    </a:xfrm>
                    <a:prstGeom prst="rect">
                      <a:avLst/>
                    </a:prstGeom>
                  </pic:spPr>
                </pic:pic>
              </a:graphicData>
            </a:graphic>
          </wp:inline>
        </w:drawing>
      </w:r>
    </w:p>
    <w:p>
      <w:pPr>
        <w:rPr>
          <w:rFonts w:hint="default"/>
          <w:lang w:val="en-US" w:eastAsia="zh-CN"/>
        </w:rPr>
      </w:pPr>
      <w:r>
        <w:rPr>
          <w:rFonts w:hint="default"/>
          <w:lang w:val="en-US" w:eastAsia="zh-CN"/>
        </w:rPr>
        <w:drawing>
          <wp:anchor distT="0" distB="0" distL="114300" distR="114300" simplePos="0" relativeHeight="251686912" behindDoc="0" locked="0" layoutInCell="1" allowOverlap="1">
            <wp:simplePos x="0" y="0"/>
            <wp:positionH relativeFrom="column">
              <wp:posOffset>41910</wp:posOffset>
            </wp:positionH>
            <wp:positionV relativeFrom="paragraph">
              <wp:posOffset>432435</wp:posOffset>
            </wp:positionV>
            <wp:extent cx="5264785" cy="3950335"/>
            <wp:effectExtent l="0" t="0" r="12065" b="12065"/>
            <wp:wrapNone/>
            <wp:docPr id="50" name="图片 50" descr="微信图片_2023070122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307012218132"/>
                    <pic:cNvPicPr>
                      <a:picLocks noChangeAspect="1"/>
                    </pic:cNvPicPr>
                  </pic:nvPicPr>
                  <pic:blipFill>
                    <a:blip r:embed="rId69"/>
                    <a:stretch>
                      <a:fillRect/>
                    </a:stretch>
                  </pic:blipFill>
                  <pic:spPr>
                    <a:xfrm>
                      <a:off x="0" y="0"/>
                      <a:ext cx="5264785" cy="3950335"/>
                    </a:xfrm>
                    <a:prstGeom prst="rect">
                      <a:avLst/>
                    </a:prstGeom>
                  </pic:spPr>
                </pic:pic>
              </a:graphicData>
            </a:graphic>
          </wp:anchor>
        </w:drawing>
      </w:r>
      <w:r>
        <w:rPr>
          <w:rFonts w:hint="default"/>
          <w:lang w:val="en-US" w:eastAsia="zh-CN"/>
        </w:rPr>
        <w:br w:type="page"/>
      </w:r>
    </w:p>
    <w:p>
      <w:pPr>
        <w:pStyle w:val="24"/>
        <w:rPr>
          <w:rFonts w:hint="default"/>
          <w:lang w:val="en-US" w:eastAsia="zh-CN"/>
        </w:rPr>
      </w:pPr>
    </w:p>
    <w:p>
      <w:pPr>
        <w:ind w:firstLine="2240" w:firstLineChars="800"/>
        <w:jc w:val="both"/>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江西昌峰新材料有限公司年产7万吨生物基环保增塑剂及副产品建设项目（一期工程）安全验收评价报告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ascii="Calibri" w:hAnsi="Calibri"/>
                <w:sz w:val="24"/>
                <w:szCs w:val="24"/>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0800000000204012</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钟琼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S011035000110202001349</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eastAsia="宋体" w:cs="Times New Roman"/>
                <w:sz w:val="24"/>
                <w:szCs w:val="24"/>
              </w:rPr>
              <w:t>陈</w:t>
            </w:r>
            <w:r>
              <w:rPr>
                <w:rFonts w:hint="eastAsia" w:ascii="Calibri" w:hAnsi="Calibri" w:eastAsia="宋体" w:cs="Times New Roman"/>
                <w:sz w:val="24"/>
                <w:szCs w:val="24"/>
                <w:lang w:val="en-US" w:eastAsia="zh-CN"/>
              </w:rPr>
              <w:t>武</w:t>
            </w:r>
            <w:r>
              <w:rPr>
                <w:rFonts w:ascii="Calibri" w:hAnsi="Calibri" w:eastAsia="宋体" w:cs="Times New Roman"/>
                <w:sz w:val="24"/>
                <w:szCs w:val="24"/>
              </w:rPr>
              <w:t>斌</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225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9</w:t>
            </w:r>
            <w:r>
              <w:rPr>
                <w:rFonts w:hint="eastAsia" w:ascii="宋体" w:hAnsi="宋体" w:eastAsia="宋体" w:cs="宋体"/>
                <w:sz w:val="28"/>
                <w:szCs w:val="28"/>
              </w:rPr>
              <w:t>月</w:t>
            </w:r>
            <w:r>
              <w:rPr>
                <w:rFonts w:hint="eastAsia" w:ascii="宋体" w:hAnsi="宋体" w:cs="宋体"/>
                <w:sz w:val="28"/>
                <w:szCs w:val="28"/>
                <w:lang w:val="en-US" w:eastAsia="zh-CN"/>
              </w:rPr>
              <w:t>22</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9</w:t>
            </w:r>
            <w:r>
              <w:rPr>
                <w:rFonts w:hint="eastAsia" w:ascii="宋体" w:hAnsi="宋体" w:eastAsia="宋体" w:cs="宋体"/>
                <w:sz w:val="28"/>
                <w:szCs w:val="28"/>
              </w:rPr>
              <w:t>月</w:t>
            </w:r>
            <w:r>
              <w:rPr>
                <w:rFonts w:hint="eastAsia" w:ascii="宋体" w:hAnsi="宋体" w:cs="宋体"/>
                <w:sz w:val="28"/>
                <w:szCs w:val="28"/>
                <w:lang w:val="en-US" w:eastAsia="zh-CN"/>
              </w:rPr>
              <w:t>27</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4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江西昌峰新材料有限公司是创立于1992年的南昌华光助剂厂改制成立的江西东方巨龙集团旗下的一家环保新材料研发生产企业，集团历时28年的发展，目前已形成以氯化助剂、环氧助剂（ESO）、脂肪酸甲酯为主导产品和下属三家工贸公司的综合性PVC供应链服务平台，拥有自有专利和实用新型10余项。目前集团环保增塑剂甲酯系列全产业链产品属于国内标杆。</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sz w:val="24"/>
              </w:rPr>
              <w:t>该项目厂区正西面共边界为赣州石磊新能源科技有限公司年产4万吨锂离子动力电池电解液及配套1.2万吨六氟磷酸锂项目的建设用地；西偏南共围墙为江西石磊氟化学有限公司氢氟酸项目；南面共围墙为江西九二盐业有限责任公司氯碱厂；东南面共围墙为江西石磊氟化工有限责任公司年产10万吨甲烷氯化物联产1.2万吨四氯乙烯项目；东面为江西九二盐业有限责任公司供热站（在建）及经一路，路对面为江西中氟化学材料科技股份有限公司（PDFE项目）；北面为纬二路，路对面为的江西三福化工有限公司；东北面为园区的污水处理厂</w:t>
            </w:r>
            <w:r>
              <w:rPr>
                <w:rFonts w:hint="eastAsia" w:ascii="宋体" w:hAnsi="宋体" w:eastAsia="宋体" w:cs="宋体"/>
                <w:sz w:val="24"/>
                <w:lang w:eastAsia="zh-CN"/>
              </w:rPr>
              <w:t>。</w:t>
            </w:r>
          </w:p>
          <w:p>
            <w:pPr>
              <w:pStyle w:val="8"/>
              <w:ind w:left="0" w:leftChars="0" w:firstLine="0" w:firstLineChars="0"/>
              <w:rPr>
                <w:rFonts w:hint="eastAsia" w:ascii="宋体" w:hAnsi="宋体" w:eastAsia="宋体" w:cs="宋体"/>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50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pStyle w:val="6"/>
              <w:ind w:firstLine="562" w:firstLineChars="200"/>
              <w:rPr>
                <w:lang w:eastAsia="zh-CN"/>
              </w:rPr>
            </w:pPr>
            <w:bookmarkStart w:id="2" w:name="_Toc23785"/>
            <w:bookmarkStart w:id="3" w:name="_Toc11944"/>
            <w:bookmarkStart w:id="4" w:name="_Toc22449"/>
            <w:bookmarkStart w:id="5" w:name="_Toc8549"/>
            <w:bookmarkStart w:id="6" w:name="_Toc9666"/>
            <w:r>
              <w:rPr>
                <w:lang w:eastAsia="zh-CN"/>
              </w:rPr>
              <w:t>工艺流程简述</w:t>
            </w:r>
            <w:bookmarkEnd w:id="2"/>
            <w:bookmarkEnd w:id="3"/>
            <w:bookmarkEnd w:id="4"/>
            <w:bookmarkEnd w:id="5"/>
            <w:bookmarkEnd w:id="6"/>
          </w:p>
          <w:p>
            <w:pPr>
              <w:spacing w:line="360" w:lineRule="auto"/>
              <w:ind w:firstLine="562" w:firstLineChars="200"/>
              <w:rPr>
                <w:rFonts w:eastAsiaTheme="minorEastAsia"/>
                <w:b/>
                <w:bCs/>
                <w:sz w:val="28"/>
                <w:szCs w:val="22"/>
                <w:lang w:eastAsia="zh-CN"/>
              </w:rPr>
            </w:pPr>
            <w:r>
              <w:rPr>
                <w:rFonts w:hint="eastAsia" w:eastAsiaTheme="minorEastAsia"/>
                <w:b/>
                <w:bCs/>
                <w:sz w:val="28"/>
                <w:szCs w:val="22"/>
                <w:lang w:eastAsia="zh-CN"/>
              </w:rPr>
              <w:t>1、脂肪酸甲酯生产工艺</w:t>
            </w:r>
          </w:p>
          <w:p>
            <w:pPr>
              <w:spacing w:line="500" w:lineRule="exact"/>
              <w:ind w:firstLine="480" w:firstLineChars="200"/>
              <w:jc w:val="both"/>
              <w:rPr>
                <w:rFonts w:eastAsia="宋体"/>
                <w:bCs/>
                <w:sz w:val="24"/>
                <w:szCs w:val="24"/>
                <w:lang w:eastAsia="zh-CN"/>
              </w:rPr>
            </w:pPr>
            <w:r>
              <w:rPr>
                <w:rFonts w:eastAsia="宋体"/>
                <w:sz w:val="24"/>
                <w:szCs w:val="24"/>
                <w:lang w:eastAsia="zh-CN"/>
              </w:rPr>
              <w:t>1）</w:t>
            </w:r>
            <w:r>
              <w:rPr>
                <w:rFonts w:eastAsia="宋体"/>
                <w:bCs/>
                <w:sz w:val="24"/>
                <w:szCs w:val="24"/>
                <w:lang w:eastAsia="zh-CN"/>
              </w:rPr>
              <w:t>酯化反应</w:t>
            </w:r>
          </w:p>
          <w:p>
            <w:pPr>
              <w:spacing w:line="500" w:lineRule="exact"/>
              <w:ind w:firstLine="480" w:firstLineChars="200"/>
              <w:jc w:val="both"/>
              <w:rPr>
                <w:rFonts w:eastAsia="宋体"/>
                <w:sz w:val="24"/>
                <w:szCs w:val="24"/>
              </w:rPr>
            </w:pPr>
            <w:r>
              <w:rPr>
                <w:rFonts w:eastAsia="宋体"/>
                <w:sz w:val="24"/>
                <w:szCs w:val="24"/>
              </w:rPr>
              <w:t>酯化反应方程式如下：</w:t>
            </w:r>
          </w:p>
          <w:p>
            <w:pPr>
              <w:spacing w:line="360" w:lineRule="auto"/>
              <w:ind w:firstLine="480" w:firstLineChars="200"/>
              <w:rPr>
                <w:rFonts w:eastAsia="宋体"/>
                <w:sz w:val="24"/>
                <w:szCs w:val="24"/>
              </w:rPr>
            </w:pPr>
            <w:r>
              <w:rPr>
                <w:rFonts w:eastAsia="宋体"/>
                <w:sz w:val="24"/>
                <w:szCs w:val="24"/>
                <w:lang w:eastAsia="zh-CN"/>
              </w:rPr>
              <w:drawing>
                <wp:inline distT="0" distB="0" distL="114300" distR="114300">
                  <wp:extent cx="3651250" cy="5892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0"/>
                          <a:stretch>
                            <a:fillRect/>
                          </a:stretch>
                        </pic:blipFill>
                        <pic:spPr>
                          <a:xfrm>
                            <a:off x="0" y="0"/>
                            <a:ext cx="3651250" cy="589280"/>
                          </a:xfrm>
                          <a:prstGeom prst="rect">
                            <a:avLst/>
                          </a:prstGeom>
                          <a:noFill/>
                          <a:ln>
                            <a:noFill/>
                          </a:ln>
                        </pic:spPr>
                      </pic:pic>
                    </a:graphicData>
                  </a:graphic>
                </wp:inline>
              </w:drawing>
            </w:r>
          </w:p>
          <w:p>
            <w:pPr>
              <w:spacing w:line="500" w:lineRule="exact"/>
              <w:ind w:firstLine="480" w:firstLineChars="200"/>
              <w:jc w:val="both"/>
              <w:rPr>
                <w:rFonts w:eastAsia="宋体"/>
                <w:bCs/>
                <w:sz w:val="24"/>
                <w:szCs w:val="24"/>
                <w:lang w:eastAsia="zh-CN"/>
              </w:rPr>
            </w:pPr>
            <w:r>
              <w:rPr>
                <w:rFonts w:eastAsia="宋体"/>
                <w:sz w:val="24"/>
                <w:szCs w:val="24"/>
                <w:lang w:eastAsia="zh-CN"/>
              </w:rPr>
              <w:t>2）</w:t>
            </w:r>
            <w:r>
              <w:rPr>
                <w:rFonts w:eastAsia="宋体"/>
                <w:bCs/>
                <w:sz w:val="24"/>
                <w:szCs w:val="24"/>
                <w:lang w:eastAsia="zh-CN"/>
              </w:rPr>
              <w:t>酯交换反应</w:t>
            </w:r>
          </w:p>
          <w:p>
            <w:pPr>
              <w:spacing w:line="500" w:lineRule="exact"/>
              <w:ind w:firstLine="480" w:firstLineChars="200"/>
              <w:jc w:val="both"/>
              <w:rPr>
                <w:lang w:eastAsia="zh-CN"/>
              </w:rPr>
            </w:pPr>
            <w:bookmarkStart w:id="7" w:name="_Hlk39078087"/>
            <w:r>
              <w:rPr>
                <w:rFonts w:eastAsia="宋体"/>
                <w:sz w:val="24"/>
                <w:szCs w:val="24"/>
                <w:lang w:eastAsia="zh-CN"/>
              </w:rPr>
              <w:drawing>
                <wp:anchor distT="0" distB="0" distL="114300" distR="114300" simplePos="0" relativeHeight="251682816" behindDoc="0" locked="0" layoutInCell="1" allowOverlap="1">
                  <wp:simplePos x="0" y="0"/>
                  <wp:positionH relativeFrom="column">
                    <wp:posOffset>12700</wp:posOffset>
                  </wp:positionH>
                  <wp:positionV relativeFrom="paragraph">
                    <wp:posOffset>358140</wp:posOffset>
                  </wp:positionV>
                  <wp:extent cx="4975860" cy="1234440"/>
                  <wp:effectExtent l="0" t="0" r="15240" b="3810"/>
                  <wp:wrapTopAndBottom/>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1"/>
                          <a:stretch>
                            <a:fillRect/>
                          </a:stretch>
                        </pic:blipFill>
                        <pic:spPr>
                          <a:xfrm>
                            <a:off x="0" y="0"/>
                            <a:ext cx="4975860" cy="1234440"/>
                          </a:xfrm>
                          <a:prstGeom prst="rect">
                            <a:avLst/>
                          </a:prstGeom>
                          <a:noFill/>
                          <a:ln>
                            <a:noFill/>
                          </a:ln>
                        </pic:spPr>
                      </pic:pic>
                    </a:graphicData>
                  </a:graphic>
                </wp:anchor>
              </w:drawing>
            </w:r>
            <w:r>
              <w:rPr>
                <w:rFonts w:eastAsia="宋体"/>
                <w:sz w:val="24"/>
                <w:szCs w:val="24"/>
                <w:lang w:eastAsia="zh-CN"/>
              </w:rPr>
              <w:t>酯交换反应方程式如下：</w:t>
            </w:r>
            <w:bookmarkEnd w:id="7"/>
          </w:p>
          <w:p>
            <w:pPr>
              <w:spacing w:line="500" w:lineRule="exact"/>
              <w:ind w:firstLine="480" w:firstLineChars="200"/>
              <w:jc w:val="both"/>
              <w:rPr>
                <w:rFonts w:eastAsia="宋体"/>
                <w:bCs/>
                <w:sz w:val="24"/>
                <w:szCs w:val="24"/>
                <w:lang w:eastAsia="zh-CN"/>
              </w:rPr>
            </w:pPr>
            <w:r>
              <w:rPr>
                <w:rFonts w:hint="eastAsia" w:eastAsia="宋体"/>
                <w:sz w:val="24"/>
                <w:szCs w:val="24"/>
                <w:lang w:eastAsia="zh-CN"/>
              </w:rPr>
              <w:t>3）</w:t>
            </w:r>
            <w:r>
              <w:rPr>
                <w:rFonts w:eastAsia="宋体"/>
                <w:bCs/>
                <w:sz w:val="24"/>
                <w:szCs w:val="24"/>
                <w:lang w:eastAsia="zh-CN"/>
              </w:rPr>
              <w:t>甲醇回收</w:t>
            </w:r>
          </w:p>
          <w:p>
            <w:pPr>
              <w:spacing w:line="500" w:lineRule="exact"/>
              <w:ind w:firstLine="480" w:firstLineChars="200"/>
              <w:jc w:val="both"/>
              <w:rPr>
                <w:rFonts w:eastAsia="宋体"/>
                <w:bCs/>
                <w:sz w:val="24"/>
                <w:szCs w:val="24"/>
                <w:lang w:eastAsia="zh-CN"/>
              </w:rPr>
            </w:pPr>
            <w:bookmarkStart w:id="8" w:name="_Hlk39078199"/>
            <w:r>
              <w:rPr>
                <w:rFonts w:eastAsia="宋体"/>
                <w:bCs/>
                <w:sz w:val="24"/>
                <w:szCs w:val="24"/>
                <w:lang w:eastAsia="zh-CN"/>
              </w:rPr>
              <w:t>反应各工序中所生成的含水甲醇收集至回收甲醇中间罐，然后泵入甲醇精馏塔进行精馏。根据甲醇（沸点64℃）和水（沸点100℃）的物理特性沸点差进行分离。塔反应器经蒸汽加热至95℃，产生上升的含甲醇气相与上方回流的含甲醇液相进行传质传热，上升气相中甲醇含量得以提高，下降液相中甲醇含量得以降低。最终在塔顶含得到含醇99.9%气相，经冷凝得到精甲醇，塔反应器得到工艺废水。回收精甲醇去系统回用，工艺废水去污水站处理。</w:t>
            </w:r>
          </w:p>
          <w:bookmarkEnd w:id="8"/>
          <w:p>
            <w:pPr>
              <w:spacing w:line="500" w:lineRule="exact"/>
              <w:ind w:firstLine="480" w:firstLineChars="200"/>
              <w:jc w:val="both"/>
              <w:rPr>
                <w:rFonts w:eastAsia="宋体"/>
                <w:bCs/>
                <w:sz w:val="24"/>
                <w:szCs w:val="24"/>
                <w:lang w:eastAsia="zh-CN"/>
              </w:rPr>
            </w:pPr>
            <w:r>
              <w:rPr>
                <w:rFonts w:hint="eastAsia" w:eastAsia="宋体"/>
                <w:bCs/>
                <w:sz w:val="24"/>
                <w:szCs w:val="24"/>
                <w:lang w:eastAsia="zh-CN"/>
              </w:rPr>
              <w:t>4）</w:t>
            </w:r>
            <w:r>
              <w:rPr>
                <w:rFonts w:eastAsia="宋体"/>
                <w:bCs/>
                <w:sz w:val="24"/>
                <w:szCs w:val="24"/>
                <w:lang w:eastAsia="zh-CN"/>
              </w:rPr>
              <w:t>脂肪酸甲酯减压蒸馏</w:t>
            </w:r>
          </w:p>
          <w:p>
            <w:pPr>
              <w:spacing w:line="500" w:lineRule="exact"/>
              <w:ind w:firstLine="480" w:firstLineChars="200"/>
              <w:jc w:val="both"/>
              <w:rPr>
                <w:rFonts w:eastAsia="宋体"/>
                <w:bCs/>
                <w:sz w:val="24"/>
                <w:szCs w:val="24"/>
                <w:lang w:eastAsia="zh-CN"/>
              </w:rPr>
            </w:pPr>
            <w:bookmarkStart w:id="9" w:name="_Hlk39078241"/>
            <w:r>
              <w:rPr>
                <w:rFonts w:eastAsia="宋体"/>
                <w:bCs/>
                <w:sz w:val="24"/>
                <w:szCs w:val="24"/>
                <w:lang w:eastAsia="zh-CN"/>
              </w:rPr>
              <w:t>脱醇粗甲酯泵入脱轻换热器回收主塔气相热量后进入前蒸馏塔。在负压（-0.095MPa）条件下经脱轻再沸器循环加热，控制塔底1</w:t>
            </w:r>
            <w:r>
              <w:rPr>
                <w:rFonts w:hint="eastAsia" w:eastAsia="宋体"/>
                <w:bCs/>
                <w:sz w:val="24"/>
                <w:szCs w:val="24"/>
                <w:lang w:eastAsia="zh-CN"/>
              </w:rPr>
              <w:t>30</w:t>
            </w:r>
            <w:r>
              <w:rPr>
                <w:rFonts w:eastAsia="宋体"/>
                <w:sz w:val="24"/>
                <w:szCs w:val="24"/>
                <w:lang w:eastAsia="zh-CN"/>
              </w:rPr>
              <w:t>～1</w:t>
            </w:r>
            <w:r>
              <w:rPr>
                <w:rFonts w:hint="eastAsia" w:eastAsia="宋体"/>
                <w:sz w:val="24"/>
                <w:szCs w:val="24"/>
                <w:lang w:eastAsia="zh-CN"/>
              </w:rPr>
              <w:t>95</w:t>
            </w:r>
            <w:r>
              <w:rPr>
                <w:rFonts w:eastAsia="宋体"/>
                <w:bCs/>
                <w:sz w:val="24"/>
                <w:szCs w:val="24"/>
                <w:lang w:eastAsia="zh-CN"/>
              </w:rPr>
              <w:t>℃进行减压蒸馏，塔顶气相冷凝得到轻组分进入前塔缓冲罐（兼轻组分接收罐），泵入罐区轻组分储罐储存。</w:t>
            </w:r>
          </w:p>
          <w:p>
            <w:pPr>
              <w:spacing w:line="500" w:lineRule="exact"/>
              <w:ind w:firstLine="480" w:firstLineChars="200"/>
              <w:jc w:val="both"/>
              <w:rPr>
                <w:rFonts w:eastAsia="宋体"/>
                <w:bCs/>
                <w:sz w:val="24"/>
                <w:szCs w:val="24"/>
                <w:lang w:eastAsia="zh-CN"/>
              </w:rPr>
            </w:pPr>
            <w:r>
              <w:rPr>
                <w:rFonts w:eastAsia="宋体"/>
                <w:bCs/>
                <w:sz w:val="24"/>
                <w:szCs w:val="24"/>
                <w:lang w:eastAsia="zh-CN"/>
              </w:rPr>
              <w:t>前塔循环泵转出一路粗甲酯连续进入主塔再沸器，在负压（-0.09</w:t>
            </w:r>
            <w:r>
              <w:rPr>
                <w:rFonts w:hint="eastAsia" w:eastAsia="宋体"/>
                <w:bCs/>
                <w:sz w:val="24"/>
                <w:szCs w:val="24"/>
                <w:lang w:eastAsia="zh-CN"/>
              </w:rPr>
              <w:t>9</w:t>
            </w:r>
            <w:r>
              <w:rPr>
                <w:rFonts w:eastAsia="宋体"/>
                <w:bCs/>
                <w:sz w:val="24"/>
                <w:szCs w:val="24"/>
                <w:lang w:eastAsia="zh-CN"/>
              </w:rPr>
              <w:t>MPa）条件下经主塔再沸器循环加热，控制塔底210</w:t>
            </w:r>
            <w:r>
              <w:rPr>
                <w:rFonts w:eastAsia="宋体"/>
                <w:sz w:val="24"/>
                <w:szCs w:val="24"/>
                <w:lang w:eastAsia="zh-CN"/>
              </w:rPr>
              <w:t>～240</w:t>
            </w:r>
            <w:r>
              <w:rPr>
                <w:rFonts w:eastAsia="宋体"/>
                <w:bCs/>
                <w:sz w:val="24"/>
                <w:szCs w:val="24"/>
                <w:lang w:eastAsia="zh-CN"/>
              </w:rPr>
              <w:t>℃进行减压蒸馏，塔顶气相冷凝得到精甲酯流入主塔接收罐，冷却后泵入罐区精甲酯储罐储存。</w:t>
            </w:r>
          </w:p>
          <w:p>
            <w:pPr>
              <w:spacing w:line="500" w:lineRule="exact"/>
              <w:ind w:firstLine="480" w:firstLineChars="200"/>
              <w:jc w:val="both"/>
              <w:rPr>
                <w:rFonts w:eastAsia="宋体"/>
                <w:bCs/>
                <w:sz w:val="24"/>
                <w:szCs w:val="24"/>
                <w:lang w:eastAsia="zh-CN"/>
              </w:rPr>
            </w:pPr>
            <w:r>
              <w:rPr>
                <w:rFonts w:eastAsia="宋体"/>
                <w:bCs/>
                <w:sz w:val="24"/>
                <w:szCs w:val="24"/>
                <w:lang w:eastAsia="zh-CN"/>
              </w:rPr>
              <w:t>主塔循环泵转出一路粗甲酯进入后塔再沸器，在负压（-0.09</w:t>
            </w:r>
            <w:r>
              <w:rPr>
                <w:rFonts w:hint="eastAsia" w:eastAsia="宋体"/>
                <w:bCs/>
                <w:sz w:val="24"/>
                <w:szCs w:val="24"/>
                <w:lang w:eastAsia="zh-CN"/>
              </w:rPr>
              <w:t>9</w:t>
            </w:r>
            <w:r>
              <w:rPr>
                <w:rFonts w:eastAsia="宋体"/>
                <w:bCs/>
                <w:sz w:val="24"/>
                <w:szCs w:val="24"/>
                <w:lang w:eastAsia="zh-CN"/>
              </w:rPr>
              <w:t>MPa）条件下经再沸器循环加热，控制塔底2</w:t>
            </w:r>
            <w:r>
              <w:rPr>
                <w:rFonts w:hint="eastAsia" w:eastAsia="宋体"/>
                <w:bCs/>
                <w:sz w:val="24"/>
                <w:szCs w:val="24"/>
                <w:lang w:eastAsia="zh-CN"/>
              </w:rPr>
              <w:t>2</w:t>
            </w:r>
            <w:r>
              <w:rPr>
                <w:rFonts w:eastAsia="宋体"/>
                <w:bCs/>
                <w:sz w:val="24"/>
                <w:szCs w:val="24"/>
                <w:lang w:eastAsia="zh-CN"/>
              </w:rPr>
              <w:t>0</w:t>
            </w:r>
            <w:r>
              <w:rPr>
                <w:rFonts w:eastAsia="宋体"/>
                <w:sz w:val="24"/>
                <w:szCs w:val="24"/>
                <w:lang w:eastAsia="zh-CN"/>
              </w:rPr>
              <w:t>～2</w:t>
            </w:r>
            <w:r>
              <w:rPr>
                <w:rFonts w:hint="eastAsia" w:eastAsia="宋体"/>
                <w:sz w:val="24"/>
                <w:szCs w:val="24"/>
                <w:lang w:eastAsia="zh-CN"/>
              </w:rPr>
              <w:t>5</w:t>
            </w:r>
            <w:r>
              <w:rPr>
                <w:rFonts w:eastAsia="宋体"/>
                <w:sz w:val="24"/>
                <w:szCs w:val="24"/>
                <w:lang w:eastAsia="zh-CN"/>
              </w:rPr>
              <w:t>0</w:t>
            </w:r>
            <w:r>
              <w:rPr>
                <w:rFonts w:eastAsia="宋体"/>
                <w:bCs/>
                <w:sz w:val="24"/>
                <w:szCs w:val="24"/>
                <w:lang w:eastAsia="zh-CN"/>
              </w:rPr>
              <w:t>℃进行减压蒸馏。塔顶气相冷凝得到精甲酯流入后塔接收罐，冷却后泵入罐区精甲酯储罐。</w:t>
            </w:r>
            <w:bookmarkEnd w:id="9"/>
            <w:r>
              <w:rPr>
                <w:rFonts w:eastAsia="宋体"/>
                <w:bCs/>
                <w:sz w:val="24"/>
                <w:szCs w:val="24"/>
                <w:lang w:eastAsia="zh-CN"/>
              </w:rPr>
              <w:t>后塔塔釜物料沥青（重质脂肪酸甲酯）冷却后泵入罐区重质脂肪酸甲酯储罐储存。</w:t>
            </w:r>
          </w:p>
          <w:p>
            <w:pPr>
              <w:spacing w:line="500" w:lineRule="exact"/>
              <w:ind w:firstLine="480" w:firstLineChars="200"/>
              <w:jc w:val="both"/>
              <w:rPr>
                <w:rFonts w:eastAsia="宋体"/>
                <w:bCs/>
                <w:sz w:val="24"/>
                <w:szCs w:val="24"/>
                <w:lang w:eastAsia="zh-CN"/>
              </w:rPr>
            </w:pPr>
            <w:r>
              <w:rPr>
                <w:rFonts w:eastAsia="宋体"/>
                <w:bCs/>
                <w:sz w:val="24"/>
                <w:szCs w:val="24"/>
                <w:lang w:eastAsia="zh-CN"/>
              </w:rPr>
              <w:t>主塔尾气经主塔尾气冷凝器冷凝回收得到的物料和后塔尾气经后塔尾气冷凝器冷凝回收得到的物料汇合去罐区轻组分储罐储存。</w:t>
            </w:r>
          </w:p>
          <w:p>
            <w:pPr>
              <w:pStyle w:val="6"/>
              <w:ind w:firstLine="562" w:firstLineChars="200"/>
              <w:rPr>
                <w:lang w:eastAsia="zh-CN"/>
              </w:rPr>
            </w:pPr>
            <w:bookmarkStart w:id="10" w:name="_Toc14330"/>
            <w:bookmarkStart w:id="11" w:name="_Toc13912"/>
            <w:bookmarkStart w:id="12" w:name="_Toc22719"/>
            <w:bookmarkStart w:id="13" w:name="_Toc24744"/>
            <w:bookmarkStart w:id="14" w:name="_Toc32651"/>
            <w:r>
              <w:rPr>
                <w:lang w:eastAsia="zh-CN"/>
              </w:rPr>
              <w:t>工艺流程框图</w:t>
            </w:r>
            <w:bookmarkEnd w:id="10"/>
            <w:bookmarkEnd w:id="11"/>
            <w:bookmarkEnd w:id="12"/>
            <w:bookmarkEnd w:id="13"/>
            <w:bookmarkEnd w:id="14"/>
          </w:p>
          <w:p>
            <w:pPr>
              <w:spacing w:line="500" w:lineRule="exact"/>
              <w:ind w:firstLine="560" w:firstLineChars="200"/>
              <w:jc w:val="both"/>
              <w:rPr>
                <w:rFonts w:eastAsia="宋体"/>
                <w:sz w:val="28"/>
                <w:szCs w:val="22"/>
                <w:lang w:eastAsia="zh-CN"/>
              </w:rPr>
            </w:pPr>
            <w:r>
              <w:rPr>
                <w:rFonts w:hint="eastAsia" w:eastAsia="宋体"/>
                <w:sz w:val="28"/>
                <w:szCs w:val="22"/>
                <w:lang w:eastAsia="zh-CN"/>
              </w:rPr>
              <w:drawing>
                <wp:anchor distT="0" distB="0" distL="114300" distR="114300" simplePos="0" relativeHeight="251677696" behindDoc="0" locked="0" layoutInCell="1" allowOverlap="1">
                  <wp:simplePos x="0" y="0"/>
                  <wp:positionH relativeFrom="column">
                    <wp:posOffset>107315</wp:posOffset>
                  </wp:positionH>
                  <wp:positionV relativeFrom="page">
                    <wp:posOffset>3704590</wp:posOffset>
                  </wp:positionV>
                  <wp:extent cx="4496435" cy="3406140"/>
                  <wp:effectExtent l="0" t="0" r="18415" b="3810"/>
                  <wp:wrapTopAndBottom/>
                  <wp:docPr id="22" name="图片 22" descr="168811775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8117759394"/>
                          <pic:cNvPicPr>
                            <a:picLocks noChangeAspect="1"/>
                          </pic:cNvPicPr>
                        </pic:nvPicPr>
                        <pic:blipFill>
                          <a:blip r:embed="rId72"/>
                          <a:stretch>
                            <a:fillRect/>
                          </a:stretch>
                        </pic:blipFill>
                        <pic:spPr>
                          <a:xfrm>
                            <a:off x="0" y="0"/>
                            <a:ext cx="4496435" cy="3406140"/>
                          </a:xfrm>
                          <a:prstGeom prst="rect">
                            <a:avLst/>
                          </a:prstGeom>
                        </pic:spPr>
                      </pic:pic>
                    </a:graphicData>
                  </a:graphic>
                </wp:anchor>
              </w:drawing>
            </w:r>
            <w:r>
              <w:rPr>
                <w:rFonts w:hint="eastAsia" w:eastAsiaTheme="minorEastAsia"/>
                <w:sz w:val="28"/>
                <w:szCs w:val="22"/>
                <w:lang w:eastAsia="zh-CN"/>
              </w:rPr>
              <w:t>1、</w:t>
            </w:r>
            <w:r>
              <w:rPr>
                <w:rFonts w:eastAsiaTheme="minorEastAsia"/>
                <w:sz w:val="28"/>
                <w:szCs w:val="22"/>
                <w:lang w:eastAsia="zh-CN"/>
              </w:rPr>
              <w:t>该项目脂肪酸甲酯生产工艺流</w:t>
            </w:r>
            <w:r>
              <w:rPr>
                <w:rFonts w:hint="eastAsia" w:eastAsiaTheme="minorEastAsia"/>
                <w:sz w:val="28"/>
                <w:szCs w:val="22"/>
                <w:lang w:eastAsia="zh-CN"/>
              </w:rPr>
              <w:t>程</w:t>
            </w:r>
            <w:r>
              <w:rPr>
                <w:rFonts w:eastAsiaTheme="minorEastAsia"/>
                <w:sz w:val="28"/>
                <w:szCs w:val="22"/>
                <w:lang w:eastAsia="zh-CN"/>
              </w:rPr>
              <w:t>图见图 2.7.2-1</w:t>
            </w:r>
            <w:r>
              <w:rPr>
                <w:rFonts w:hint="eastAsia" w:eastAsiaTheme="minorEastAsia"/>
                <w:sz w:val="28"/>
                <w:szCs w:val="22"/>
                <w:lang w:eastAsia="zh-CN"/>
              </w:rPr>
              <w:t>。</w:t>
            </w:r>
          </w:p>
          <w:p>
            <w:pPr>
              <w:spacing w:line="500" w:lineRule="exact"/>
              <w:jc w:val="center"/>
              <w:rPr>
                <w:rFonts w:eastAsiaTheme="minorEastAsia"/>
                <w:spacing w:val="1"/>
                <w:lang w:eastAsia="zh-CN"/>
              </w:rPr>
            </w:pPr>
            <w:r>
              <w:rPr>
                <w:rFonts w:eastAsiaTheme="minorEastAsia"/>
                <w:lang w:eastAsia="zh-CN"/>
              </w:rPr>
              <w:t>图</w:t>
            </w:r>
            <w:r>
              <w:rPr>
                <w:rFonts w:eastAsiaTheme="minorEastAsia"/>
                <w:spacing w:val="2"/>
                <w:lang w:eastAsia="zh-CN"/>
              </w:rPr>
              <w:t xml:space="preserve"> </w:t>
            </w:r>
            <w:r>
              <w:rPr>
                <w:rFonts w:eastAsiaTheme="minorEastAsia"/>
                <w:spacing w:val="1"/>
                <w:lang w:eastAsia="zh-CN"/>
              </w:rPr>
              <w:t>2.7.2-1</w:t>
            </w:r>
            <w:r>
              <w:rPr>
                <w:rFonts w:eastAsiaTheme="minorEastAsia"/>
                <w:spacing w:val="50"/>
                <w:lang w:eastAsia="zh-CN"/>
              </w:rPr>
              <w:t xml:space="preserve"> </w:t>
            </w:r>
            <w:r>
              <w:rPr>
                <w:rFonts w:eastAsiaTheme="minorEastAsia"/>
                <w:spacing w:val="1"/>
                <w:lang w:eastAsia="zh-CN"/>
              </w:rPr>
              <w:t>工艺流程图</w:t>
            </w:r>
          </w:p>
          <w:p>
            <w:pPr>
              <w:pStyle w:val="11"/>
              <w:rPr>
                <w:lang w:eastAsia="zh-CN"/>
              </w:rPr>
            </w:pPr>
          </w:p>
          <w:p>
            <w:pPr>
              <w:spacing w:line="500" w:lineRule="exact"/>
              <w:ind w:firstLine="560" w:firstLineChars="200"/>
              <w:jc w:val="both"/>
              <w:rPr>
                <w:rFonts w:eastAsiaTheme="minorEastAsia"/>
                <w:sz w:val="28"/>
                <w:szCs w:val="22"/>
                <w:lang w:eastAsia="zh-CN"/>
              </w:rPr>
            </w:pPr>
            <w:r>
              <w:rPr>
                <w:rFonts w:hint="eastAsia" w:eastAsiaTheme="minorEastAsia"/>
                <w:sz w:val="28"/>
                <w:szCs w:val="22"/>
                <w:lang w:eastAsia="zh-CN"/>
              </w:rPr>
              <w:t>2、</w:t>
            </w:r>
            <w:r>
              <w:rPr>
                <w:rFonts w:eastAsiaTheme="minorEastAsia"/>
                <w:sz w:val="28"/>
                <w:szCs w:val="22"/>
                <w:lang w:eastAsia="zh-CN"/>
              </w:rPr>
              <w:t>该项目</w:t>
            </w:r>
            <w:r>
              <w:rPr>
                <w:rFonts w:hint="eastAsia" w:eastAsiaTheme="minorEastAsia"/>
                <w:sz w:val="28"/>
                <w:szCs w:val="22"/>
                <w:lang w:eastAsia="zh-CN"/>
              </w:rPr>
              <w:t>氯代</w:t>
            </w:r>
            <w:r>
              <w:rPr>
                <w:rFonts w:eastAsiaTheme="minorEastAsia"/>
                <w:sz w:val="28"/>
                <w:szCs w:val="22"/>
                <w:lang w:eastAsia="zh-CN"/>
              </w:rPr>
              <w:t>脂肪酸甲酯生产工艺流</w:t>
            </w:r>
            <w:r>
              <w:rPr>
                <w:rFonts w:hint="eastAsia" w:eastAsiaTheme="minorEastAsia"/>
                <w:sz w:val="28"/>
                <w:szCs w:val="22"/>
                <w:lang w:eastAsia="zh-CN"/>
              </w:rPr>
              <w:t>程</w:t>
            </w:r>
            <w:r>
              <w:rPr>
                <w:rFonts w:eastAsiaTheme="minorEastAsia"/>
                <w:sz w:val="28"/>
                <w:szCs w:val="22"/>
                <w:lang w:eastAsia="zh-CN"/>
              </w:rPr>
              <w:t>图见图 2.7.2-</w:t>
            </w:r>
            <w:r>
              <w:rPr>
                <w:rFonts w:hint="eastAsia" w:eastAsiaTheme="minorEastAsia"/>
                <w:sz w:val="28"/>
                <w:szCs w:val="22"/>
                <w:lang w:eastAsia="zh-CN"/>
              </w:rPr>
              <w:t>2。</w:t>
            </w:r>
          </w:p>
          <w:p>
            <w:pPr>
              <w:pStyle w:val="11"/>
              <w:rPr>
                <w:lang w:eastAsia="zh-CN"/>
              </w:rPr>
            </w:pPr>
          </w:p>
          <w:p>
            <w:pPr>
              <w:pStyle w:val="11"/>
            </w:pPr>
            <w:r>
              <w:rPr>
                <w:lang w:eastAsia="zh-CN"/>
              </w:rPr>
              <w:drawing>
                <wp:inline distT="0" distB="0" distL="114300" distR="114300">
                  <wp:extent cx="4083685" cy="3441065"/>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73"/>
                          <a:srcRect l="9214" r="6011"/>
                          <a:stretch>
                            <a:fillRect/>
                          </a:stretch>
                        </pic:blipFill>
                        <pic:spPr>
                          <a:xfrm>
                            <a:off x="0" y="0"/>
                            <a:ext cx="4083685" cy="3441065"/>
                          </a:xfrm>
                          <a:prstGeom prst="rect">
                            <a:avLst/>
                          </a:prstGeom>
                          <a:noFill/>
                          <a:ln>
                            <a:noFill/>
                          </a:ln>
                        </pic:spPr>
                      </pic:pic>
                    </a:graphicData>
                  </a:graphic>
                </wp:inline>
              </w:drawing>
            </w:r>
          </w:p>
          <w:p>
            <w:pPr>
              <w:spacing w:line="500" w:lineRule="exact"/>
              <w:jc w:val="center"/>
              <w:rPr>
                <w:rFonts w:eastAsiaTheme="minorEastAsia"/>
                <w:spacing w:val="1"/>
                <w:lang w:eastAsia="zh-CN"/>
              </w:rPr>
            </w:pPr>
            <w:r>
              <w:rPr>
                <w:rFonts w:eastAsiaTheme="minorEastAsia"/>
                <w:lang w:eastAsia="zh-CN"/>
              </w:rPr>
              <w:t>图</w:t>
            </w:r>
            <w:r>
              <w:rPr>
                <w:rFonts w:eastAsiaTheme="minorEastAsia"/>
                <w:spacing w:val="2"/>
                <w:lang w:eastAsia="zh-CN"/>
              </w:rPr>
              <w:t xml:space="preserve"> </w:t>
            </w:r>
            <w:r>
              <w:rPr>
                <w:rFonts w:eastAsiaTheme="minorEastAsia"/>
                <w:spacing w:val="1"/>
                <w:lang w:eastAsia="zh-CN"/>
              </w:rPr>
              <w:t>2.7.2-</w:t>
            </w:r>
            <w:r>
              <w:rPr>
                <w:rFonts w:hint="eastAsia" w:eastAsiaTheme="minorEastAsia"/>
                <w:spacing w:val="1"/>
                <w:lang w:eastAsia="zh-CN"/>
              </w:rPr>
              <w:t>2</w:t>
            </w:r>
            <w:r>
              <w:rPr>
                <w:rFonts w:eastAsiaTheme="minorEastAsia"/>
                <w:spacing w:val="50"/>
                <w:lang w:eastAsia="zh-CN"/>
              </w:rPr>
              <w:t xml:space="preserve"> 氯代脂肪酸甲酯生产工艺</w:t>
            </w:r>
            <w:r>
              <w:rPr>
                <w:rFonts w:eastAsiaTheme="minorEastAsia"/>
                <w:spacing w:val="1"/>
                <w:lang w:eastAsia="zh-CN"/>
              </w:rPr>
              <w:t>流程图</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pStyle w:val="24"/>
        <w:rPr>
          <w:rFonts w:hint="default"/>
          <w:lang w:val="en-US" w:eastAsia="zh-CN"/>
        </w:rPr>
      </w:pPr>
      <w:r>
        <w:rPr>
          <w:rFonts w:hint="default"/>
          <w:lang w:val="en-US" w:eastAsia="zh-CN"/>
        </w:rPr>
        <w:drawing>
          <wp:inline distT="0" distB="0" distL="114300" distR="114300">
            <wp:extent cx="5232400" cy="2364740"/>
            <wp:effectExtent l="0" t="0" r="6350" b="16510"/>
            <wp:docPr id="24" name="图片 24" descr="IMG_20230923_1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0923_135842"/>
                    <pic:cNvPicPr>
                      <a:picLocks noChangeAspect="1"/>
                    </pic:cNvPicPr>
                  </pic:nvPicPr>
                  <pic:blipFill>
                    <a:blip r:embed="rId74"/>
                    <a:stretch>
                      <a:fillRect/>
                    </a:stretch>
                  </pic:blipFill>
                  <pic:spPr>
                    <a:xfrm>
                      <a:off x="0" y="0"/>
                      <a:ext cx="5232400" cy="236474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5232400" cy="2364740"/>
            <wp:effectExtent l="0" t="0" r="6350" b="16510"/>
            <wp:docPr id="28" name="图片 28" descr="IMG_20230923_1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30923_140422"/>
                    <pic:cNvPicPr>
                      <a:picLocks noChangeAspect="1"/>
                    </pic:cNvPicPr>
                  </pic:nvPicPr>
                  <pic:blipFill>
                    <a:blip r:embed="rId75"/>
                    <a:stretch>
                      <a:fillRect/>
                    </a:stretch>
                  </pic:blipFill>
                  <pic:spPr>
                    <a:xfrm>
                      <a:off x="0" y="0"/>
                      <a:ext cx="5232400" cy="2364740"/>
                    </a:xfrm>
                    <a:prstGeom prst="rect">
                      <a:avLst/>
                    </a:prstGeom>
                  </pic:spPr>
                </pic:pic>
              </a:graphicData>
            </a:graphic>
          </wp:inline>
        </w:drawing>
      </w:r>
      <w:r>
        <w:rPr>
          <w:rFonts w:hint="default"/>
          <w:lang w:val="en-US" w:eastAsia="zh-CN"/>
        </w:rPr>
        <w:br w:type="page"/>
      </w:r>
    </w:p>
    <w:p>
      <w:pPr>
        <w:pStyle w:val="24"/>
        <w:rPr>
          <w:rFonts w:hint="default"/>
          <w:lang w:val="en-US" w:eastAsia="zh-CN"/>
        </w:rPr>
      </w:pPr>
      <w:r>
        <w:rPr>
          <w:rFonts w:hint="default"/>
          <w:lang w:val="en-US" w:eastAsia="zh-CN"/>
        </w:rPr>
        <w:drawing>
          <wp:inline distT="0" distB="0" distL="114300" distR="114300">
            <wp:extent cx="5232400" cy="2364740"/>
            <wp:effectExtent l="0" t="0" r="6350" b="16510"/>
            <wp:docPr id="26" name="图片 26" descr="IMG_20230923_1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30923_135746"/>
                    <pic:cNvPicPr>
                      <a:picLocks noChangeAspect="1"/>
                    </pic:cNvPicPr>
                  </pic:nvPicPr>
                  <pic:blipFill>
                    <a:blip r:embed="rId76"/>
                    <a:stretch>
                      <a:fillRect/>
                    </a:stretch>
                  </pic:blipFill>
                  <pic:spPr>
                    <a:xfrm>
                      <a:off x="0" y="0"/>
                      <a:ext cx="5232400" cy="2364740"/>
                    </a:xfrm>
                    <a:prstGeom prst="rect">
                      <a:avLst/>
                    </a:prstGeom>
                  </pic:spPr>
                </pic:pic>
              </a:graphicData>
            </a:graphic>
          </wp:inline>
        </w:drawing>
      </w:r>
      <w:r>
        <w:rPr>
          <w:rFonts w:hint="default"/>
          <w:lang w:val="en-US" w:eastAsia="zh-CN"/>
        </w:rPr>
        <w:drawing>
          <wp:inline distT="0" distB="0" distL="114300" distR="114300">
            <wp:extent cx="5232400" cy="2364740"/>
            <wp:effectExtent l="0" t="0" r="6350" b="16510"/>
            <wp:docPr id="27" name="图片 27" descr="IMG_20230923_14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30923_140628"/>
                    <pic:cNvPicPr>
                      <a:picLocks noChangeAspect="1"/>
                    </pic:cNvPicPr>
                  </pic:nvPicPr>
                  <pic:blipFill>
                    <a:blip r:embed="rId77"/>
                    <a:stretch>
                      <a:fillRect/>
                    </a:stretch>
                  </pic:blipFill>
                  <pic:spPr>
                    <a:xfrm>
                      <a:off x="0" y="0"/>
                      <a:ext cx="5232400" cy="236474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4"/>
        <w:jc w:val="cente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江西沃格光电股份有限公司废酸循环暨资源利用在役化工装置安全现状评价报告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钟  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S011035000110202001349</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0800000000204012</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eastAsia="宋体" w:cs="Times New Roman"/>
                <w:sz w:val="24"/>
                <w:szCs w:val="24"/>
              </w:rPr>
              <w:t>陈</w:t>
            </w:r>
            <w:r>
              <w:rPr>
                <w:rFonts w:hint="eastAsia" w:ascii="Calibri" w:hAnsi="Calibri" w:eastAsia="宋体" w:cs="Times New Roman"/>
                <w:sz w:val="24"/>
                <w:szCs w:val="24"/>
                <w:lang w:val="en-US" w:eastAsia="zh-CN"/>
              </w:rPr>
              <w:t>武</w:t>
            </w:r>
            <w:r>
              <w:rPr>
                <w:rFonts w:ascii="Calibri" w:hAnsi="Calibri" w:eastAsia="宋体" w:cs="Times New Roman"/>
                <w:sz w:val="24"/>
                <w:szCs w:val="24"/>
              </w:rPr>
              <w:t>斌</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2251"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11</w:t>
            </w:r>
            <w:r>
              <w:rPr>
                <w:rFonts w:hint="eastAsia" w:ascii="宋体" w:hAnsi="宋体" w:eastAsia="宋体" w:cs="宋体"/>
                <w:sz w:val="28"/>
                <w:szCs w:val="28"/>
              </w:rPr>
              <w:t>月</w:t>
            </w:r>
            <w:r>
              <w:rPr>
                <w:rFonts w:hint="eastAsia" w:ascii="宋体" w:hAnsi="宋体" w:cs="宋体"/>
                <w:sz w:val="28"/>
                <w:szCs w:val="28"/>
                <w:lang w:val="en-US" w:eastAsia="zh-CN"/>
              </w:rPr>
              <w:t>4</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11</w:t>
            </w:r>
            <w:r>
              <w:rPr>
                <w:rFonts w:hint="eastAsia" w:ascii="宋体" w:hAnsi="宋体" w:eastAsia="宋体" w:cs="宋体"/>
                <w:sz w:val="28"/>
                <w:szCs w:val="2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江西沃格光电股份有限公司成立于2009年12月14日，注册资金171182564万元，注册地位于江西省新余高新技术产业开发区西城大道沃格工业园，企业类型为股份有限公司(上市、自然人投资或控股)，企业法定代表人为易伟华，经营范围包括一般项目：显示器件制造，影视录放设备制造，可穿戴智能设备制造，显示器件销售，电子元器件制造，电力电子元器件销售，光电子器件制造，光电子器件销售，光学玻璃制造，光学玻璃销售，电子专用材料研发，电子专用材料制造，电子专用材料销售，非金属废料和碎屑加工处理，货物进出口（除许可业务外，可自主依法经营法律法规非禁止或限制的项目）。</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sz w:val="24"/>
              </w:rPr>
              <w:t>周边距离本项目厂区200m范围内无学校、医院等重要公共建筑；项目厂区所在区域周边环境良好，无重大保护文物、历史古迹，也无自然保护区、基本农田保护区，无山脉和丘陵不会产生滑坡、泥石流、流沙等影响。无地下矿山和军事设施</w:t>
            </w:r>
            <w:r>
              <w:rPr>
                <w:rFonts w:hint="eastAsia" w:ascii="宋体" w:hAnsi="宋体" w:eastAsia="宋体" w:cs="宋体"/>
                <w:sz w:val="24"/>
                <w:lang w:eastAsia="zh-CN"/>
              </w:rPr>
              <w:t>。</w:t>
            </w:r>
          </w:p>
          <w:p>
            <w:pPr>
              <w:pStyle w:val="8"/>
              <w:ind w:left="0" w:leftChars="0" w:firstLine="0" w:firstLineChars="0"/>
              <w:rPr>
                <w:rFonts w:hint="eastAsia" w:ascii="宋体" w:hAnsi="宋体" w:eastAsia="宋体" w:cs="宋体"/>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7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spacing w:line="500" w:lineRule="exact"/>
              <w:rPr>
                <w:rFonts w:hint="eastAsia" w:ascii="宋体" w:hAnsi="宋体" w:cs="宋体"/>
                <w:sz w:val="24"/>
                <w:szCs w:val="24"/>
              </w:rPr>
            </w:pPr>
          </w:p>
          <w:p>
            <w:pPr>
              <w:spacing w:line="500" w:lineRule="exact"/>
              <w:ind w:firstLine="480" w:firstLineChars="200"/>
              <w:rPr>
                <w:rFonts w:hint="eastAsia" w:ascii="宋体" w:hAnsi="宋体" w:cs="宋体"/>
                <w:sz w:val="24"/>
                <w:szCs w:val="24"/>
              </w:rPr>
            </w:pPr>
            <w:r>
              <w:rPr>
                <w:rFonts w:hint="eastAsia" w:ascii="宋体" w:hAnsi="宋体" w:cs="宋体"/>
                <w:sz w:val="24"/>
                <w:szCs w:val="24"/>
              </w:rPr>
              <w:t>反应方程式：</w:t>
            </w:r>
          </w:p>
          <w:p>
            <w:pPr>
              <w:spacing w:line="500" w:lineRule="exact"/>
              <w:ind w:firstLine="480" w:firstLineChars="200"/>
              <w:rPr>
                <w:rFonts w:ascii="Times New Roman" w:hAnsi="Times New Roman"/>
                <w:sz w:val="24"/>
                <w:szCs w:val="24"/>
              </w:rPr>
            </w:pPr>
            <w:r>
              <w:rPr>
                <w:rFonts w:ascii="Times New Roman" w:hAnsi="Times New Roman"/>
                <w:sz w:val="24"/>
                <w:szCs w:val="24"/>
              </w:rPr>
              <w:t>6HF +SiO</w:t>
            </w:r>
            <w:r>
              <w:rPr>
                <w:rFonts w:ascii="Times New Roman" w:hAnsi="Times New Roman"/>
                <w:sz w:val="24"/>
                <w:szCs w:val="24"/>
                <w:vertAlign w:val="subscript"/>
              </w:rPr>
              <w:t>2</w:t>
            </w:r>
            <w:r>
              <w:rPr>
                <w:rFonts w:ascii="Times New Roman" w:hAnsi="Times New Roman"/>
                <w:sz w:val="24"/>
                <w:szCs w:val="24"/>
              </w:rPr>
              <w:t xml:space="preserve"> = H</w:t>
            </w:r>
            <w:r>
              <w:rPr>
                <w:rFonts w:ascii="Times New Roman" w:hAnsi="Times New Roman"/>
                <w:sz w:val="24"/>
                <w:szCs w:val="24"/>
                <w:vertAlign w:val="subscript"/>
              </w:rPr>
              <w:t>2</w:t>
            </w:r>
            <w:r>
              <w:rPr>
                <w:rFonts w:ascii="Times New Roman" w:hAnsi="Times New Roman"/>
                <w:sz w:val="24"/>
                <w:szCs w:val="24"/>
              </w:rPr>
              <w:t>SiF</w:t>
            </w:r>
            <w:r>
              <w:rPr>
                <w:rFonts w:ascii="Times New Roman" w:hAnsi="Times New Roman"/>
                <w:sz w:val="24"/>
                <w:szCs w:val="24"/>
                <w:vertAlign w:val="subscript"/>
              </w:rPr>
              <w:t>6</w:t>
            </w:r>
            <w:r>
              <w:rPr>
                <w:rFonts w:ascii="Times New Roman" w:hAnsi="Times New Roman"/>
                <w:sz w:val="24"/>
                <w:szCs w:val="24"/>
              </w:rPr>
              <w:t xml:space="preserve"> +2H</w:t>
            </w:r>
            <w:r>
              <w:rPr>
                <w:rFonts w:ascii="Times New Roman" w:hAnsi="Times New Roman"/>
                <w:sz w:val="24"/>
                <w:szCs w:val="24"/>
                <w:vertAlign w:val="subscript"/>
              </w:rPr>
              <w:t>2</w:t>
            </w:r>
            <w:r>
              <w:rPr>
                <w:rFonts w:ascii="Times New Roman" w:hAnsi="Times New Roman"/>
                <w:sz w:val="24"/>
                <w:szCs w:val="24"/>
              </w:rPr>
              <w:t>O</w:t>
            </w:r>
          </w:p>
          <w:p>
            <w:pPr>
              <w:spacing w:line="500" w:lineRule="exact"/>
              <w:ind w:firstLine="480" w:firstLineChars="200"/>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SiF</w:t>
            </w:r>
            <w:r>
              <w:rPr>
                <w:rFonts w:ascii="Times New Roman" w:hAnsi="Times New Roman"/>
                <w:sz w:val="24"/>
                <w:szCs w:val="24"/>
                <w:vertAlign w:val="subscript"/>
              </w:rPr>
              <w:t>6</w:t>
            </w:r>
            <w:r>
              <w:rPr>
                <w:rFonts w:ascii="Times New Roman" w:hAnsi="Times New Roman"/>
                <w:sz w:val="24"/>
                <w:szCs w:val="24"/>
              </w:rPr>
              <w:t xml:space="preserve"> +2NaCl = Na</w:t>
            </w:r>
            <w:r>
              <w:rPr>
                <w:rFonts w:ascii="Times New Roman" w:hAnsi="Times New Roman"/>
                <w:sz w:val="24"/>
                <w:szCs w:val="24"/>
                <w:vertAlign w:val="subscript"/>
              </w:rPr>
              <w:t>2</w:t>
            </w:r>
            <w:r>
              <w:rPr>
                <w:rFonts w:ascii="Times New Roman" w:hAnsi="Times New Roman"/>
                <w:sz w:val="24"/>
                <w:szCs w:val="24"/>
              </w:rPr>
              <w:t>SiF</w:t>
            </w:r>
            <w:r>
              <w:rPr>
                <w:rFonts w:ascii="Times New Roman" w:hAnsi="Times New Roman"/>
                <w:sz w:val="24"/>
                <w:szCs w:val="24"/>
                <w:vertAlign w:val="subscript"/>
              </w:rPr>
              <w:t>6</w:t>
            </w:r>
            <w:r>
              <w:rPr>
                <w:rFonts w:ascii="Times New Roman" w:hAnsi="Times New Roman"/>
                <w:sz w:val="24"/>
                <w:szCs w:val="24"/>
              </w:rPr>
              <w:t xml:space="preserve"> + 2HCl</w:t>
            </w:r>
          </w:p>
          <w:p>
            <w:pPr>
              <w:jc w:val="center"/>
              <w:rPr>
                <w:rFonts w:hint="eastAsia"/>
              </w:rPr>
            </w:pPr>
          </w:p>
          <w:p>
            <w:pPr>
              <w:jc w:val="center"/>
              <w:rPr>
                <w:rFonts w:hint="eastAsia"/>
              </w:rPr>
            </w:pPr>
            <w:r>
              <w:rPr>
                <w:rFonts w:hint="eastAsia"/>
              </w:rPr>
              <w:drawing>
                <wp:inline distT="0" distB="0" distL="114300" distR="114300">
                  <wp:extent cx="2141220" cy="2116455"/>
                  <wp:effectExtent l="0" t="0" r="11430" b="17145"/>
                  <wp:docPr id="55" name="图片 11" descr="169941224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descr="1699412241566"/>
                          <pic:cNvPicPr>
                            <a:picLocks noChangeAspect="1"/>
                          </pic:cNvPicPr>
                        </pic:nvPicPr>
                        <pic:blipFill>
                          <a:blip r:embed="rId78"/>
                          <a:srcRect t="7334" b="4711"/>
                          <a:stretch>
                            <a:fillRect/>
                          </a:stretch>
                        </pic:blipFill>
                        <pic:spPr>
                          <a:xfrm>
                            <a:off x="0" y="0"/>
                            <a:ext cx="2141220" cy="2116455"/>
                          </a:xfrm>
                          <a:prstGeom prst="rect">
                            <a:avLst/>
                          </a:prstGeom>
                          <a:noFill/>
                          <a:ln>
                            <a:noFill/>
                          </a:ln>
                        </pic:spPr>
                      </pic:pic>
                    </a:graphicData>
                  </a:graphic>
                </wp:inline>
              </w:drawing>
            </w:r>
          </w:p>
          <w:p>
            <w:pPr>
              <w:jc w:val="center"/>
              <w:rPr>
                <w:rFonts w:hint="eastAsia" w:ascii="宋体" w:hAnsi="宋体" w:cs="宋体"/>
                <w:b/>
                <w:sz w:val="24"/>
              </w:rPr>
            </w:pPr>
            <w:r>
              <w:rPr>
                <w:rFonts w:hint="eastAsia" w:ascii="宋体" w:hAnsi="宋体" w:cs="宋体"/>
                <w:b/>
                <w:sz w:val="24"/>
              </w:rPr>
              <w:t xml:space="preserve"> 二次蚀刻废液处理工艺流程图</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br w:type="page"/>
      </w:r>
    </w:p>
    <w:p>
      <w:pP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drawing>
          <wp:inline distT="0" distB="0" distL="114300" distR="114300">
            <wp:extent cx="5266690" cy="7019925"/>
            <wp:effectExtent l="0" t="0" r="10160" b="9525"/>
            <wp:docPr id="58" name="图片 58" descr="428458dda83e0cbae9ee26bd312a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28458dda83e0cbae9ee26bd312a75f"/>
                    <pic:cNvPicPr>
                      <a:picLocks noChangeAspect="1"/>
                    </pic:cNvPicPr>
                  </pic:nvPicPr>
                  <pic:blipFill>
                    <a:blip r:embed="rId79"/>
                    <a:stretch>
                      <a:fillRect/>
                    </a:stretch>
                  </pic:blipFill>
                  <pic:spPr>
                    <a:xfrm>
                      <a:off x="0" y="0"/>
                      <a:ext cx="5266690" cy="7019925"/>
                    </a:xfrm>
                    <a:prstGeom prst="rect">
                      <a:avLst/>
                    </a:prstGeom>
                  </pic:spPr>
                </pic:pic>
              </a:graphicData>
            </a:graphic>
          </wp:inline>
        </w:drawing>
      </w:r>
      <w:r>
        <w:rPr>
          <w:rFonts w:hint="default" w:ascii="Times New Roman" w:hAnsi="Times New Roman"/>
          <w:kern w:val="0"/>
          <w:sz w:val="28"/>
          <w:szCs w:val="28"/>
          <w:shd w:val="clear" w:color="auto" w:fill="FFFFFF"/>
          <w:lang w:val="en-US" w:eastAsia="zh-CN"/>
        </w:rPr>
        <w:br w:type="page"/>
      </w:r>
      <w:r>
        <w:rPr>
          <w:rFonts w:hint="default" w:ascii="Times New Roman" w:hAnsi="Times New Roman"/>
          <w:kern w:val="0"/>
          <w:sz w:val="28"/>
          <w:szCs w:val="28"/>
          <w:shd w:val="clear" w:color="auto" w:fill="FFFFFF"/>
          <w:lang w:val="en-US" w:eastAsia="zh-CN"/>
        </w:rPr>
        <w:drawing>
          <wp:inline distT="0" distB="0" distL="114300" distR="114300">
            <wp:extent cx="4986655" cy="6645910"/>
            <wp:effectExtent l="0" t="0" r="4445" b="2540"/>
            <wp:docPr id="57" name="图片 57" descr="f62c5707b88806a7c689ac3a30c2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62c5707b88806a7c689ac3a30c2d0b"/>
                    <pic:cNvPicPr>
                      <a:picLocks noChangeAspect="1"/>
                    </pic:cNvPicPr>
                  </pic:nvPicPr>
                  <pic:blipFill>
                    <a:blip r:embed="rId80"/>
                    <a:stretch>
                      <a:fillRect/>
                    </a:stretch>
                  </pic:blipFill>
                  <pic:spPr>
                    <a:xfrm>
                      <a:off x="0" y="0"/>
                      <a:ext cx="4986655" cy="6645910"/>
                    </a:xfrm>
                    <a:prstGeom prst="rect">
                      <a:avLst/>
                    </a:prstGeom>
                  </pic:spPr>
                </pic:pic>
              </a:graphicData>
            </a:graphic>
          </wp:inline>
        </w:drawing>
      </w:r>
    </w:p>
    <w:p>
      <w:pPr>
        <w:jc w:val="cente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宁都县对坊供销加油站经营危险化学品（成品油）项目安全现状评价报告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color w:val="000000"/>
                <w:sz w:val="24"/>
              </w:rPr>
              <w:t>钟  琼</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10</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eastAsia="宋体" w:cs="宋体"/>
                <w:sz w:val="28"/>
                <w:szCs w:val="28"/>
                <w:lang w:val="en-US" w:eastAsia="zh-CN"/>
              </w:rPr>
              <w:t>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宁都县对坊供销加油站是从事成品油储存、经营的企业，位于江西省赣州市宁都县对坊乡对坊村昌厦公路（G319）旁，证书有效期至2023年12月14日止，该加油站经营范围为汽油、柴油零售。</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sz w:val="24"/>
              </w:rPr>
              <w:t>本加油站地处江西省赣州市宁都县对坊乡对坊村昌厦公路（G319）旁，东面为昌厦公路（G319）及民房、西面设有无绝缘架空电力线、南面、北面空地及田地；东面民宅距离最近加油机为25.1m，距离最近油罐为27.5m，公路相距站内加油机13.3m，距离最近油罐为15.5m；西面电力线距最近加油机为23.9m，距最近油罐为26.8m。该站100m范围内无公共活动场所、重要设施、学校、环境保护单位、配电站、铁路，周边环境较好</w:t>
            </w:r>
            <w:r>
              <w:rPr>
                <w:rFonts w:hint="eastAsia" w:ascii="宋体" w:hAnsi="宋体" w:eastAsia="宋体" w:cs="宋体"/>
                <w:sz w:val="24"/>
                <w:lang w:eastAsia="zh-CN"/>
              </w:rPr>
              <w:t>。</w:t>
            </w:r>
          </w:p>
          <w:p>
            <w:pPr>
              <w:pStyle w:val="8"/>
              <w:ind w:left="0" w:leftChars="0" w:firstLine="0" w:firstLineChars="0"/>
              <w:rPr>
                <w:rFonts w:hint="eastAsia" w:ascii="宋体" w:hAnsi="宋体" w:eastAsia="宋体" w:cs="宋体"/>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kern w:val="28"/>
                <w:sz w:val="24"/>
              </w:rPr>
            </w:pPr>
            <w:r>
              <w:rPr>
                <w:snapToGrid w:val="0"/>
                <w:kern w:val="0"/>
                <w:sz w:val="24"/>
              </w:rPr>
              <w:t>1、卸油工艺</w:t>
            </w:r>
          </w:p>
          <w:p>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pPr>
              <w:tabs>
                <w:tab w:val="left" w:pos="1265"/>
                <w:tab w:val="left" w:pos="1380"/>
              </w:tabs>
              <w:jc w:val="center"/>
              <w:rPr>
                <w:snapToGrid w:val="0"/>
                <w:kern w:val="0"/>
                <w:sz w:val="24"/>
                <w:lang w:val="zh-CN"/>
              </w:rPr>
            </w:pPr>
            <w:r>
              <w:drawing>
                <wp:inline distT="0" distB="0" distL="114300" distR="114300">
                  <wp:extent cx="4973955" cy="1047750"/>
                  <wp:effectExtent l="0" t="0" r="17145" b="0"/>
                  <wp:docPr id="4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6"/>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pPr>
              <w:suppressAutoHyphens/>
              <w:adjustRightInd w:val="0"/>
              <w:snapToGrid w:val="0"/>
              <w:jc w:val="center"/>
              <w:textAlignment w:val="center"/>
              <w:rPr>
                <w:rFonts w:ascii="宋体" w:hAnsi="宋体" w:cs="Tahoma"/>
                <w:kern w:val="28"/>
              </w:rPr>
            </w:pPr>
            <w:r>
              <w:drawing>
                <wp:inline distT="0" distB="0" distL="114300" distR="114300">
                  <wp:extent cx="4915535" cy="305435"/>
                  <wp:effectExtent l="0" t="0" r="18415" b="18415"/>
                  <wp:docPr id="4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17"/>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pPr>
              <w:jc w:val="center"/>
              <w:rPr>
                <w:sz w:val="24"/>
              </w:rPr>
            </w:pPr>
            <w:r>
              <w:drawing>
                <wp:inline distT="0" distB="0" distL="114300" distR="114300">
                  <wp:extent cx="5020310" cy="1809115"/>
                  <wp:effectExtent l="0" t="0" r="8890" b="635"/>
                  <wp:docPr id="4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8"/>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pPr>
              <w:suppressAutoHyphens/>
              <w:adjustRightInd w:val="0"/>
              <w:snapToGrid w:val="0"/>
              <w:jc w:val="center"/>
              <w:textAlignment w:val="center"/>
            </w:pPr>
            <w:r>
              <w:drawing>
                <wp:inline distT="0" distB="0" distL="114300" distR="114300">
                  <wp:extent cx="4751705" cy="1166495"/>
                  <wp:effectExtent l="0" t="0" r="10795" b="14605"/>
                  <wp:docPr id="4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19"/>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r>
              <w:rPr>
                <w:rFonts w:hint="eastAsia" w:ascii="宋体" w:hAnsi="宋体" w:cs="宋体"/>
                <w:sz w:val="21"/>
                <w:szCs w:val="21"/>
              </w:rPr>
              <w:t>注：虚线箭头表示油气回收工艺路线</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5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rPr>
          <w:rFonts w:hint="eastAsia" w:eastAsia="宋体"/>
          <w:lang w:eastAsia="zh-CN"/>
        </w:rPr>
      </w:pPr>
      <w:r>
        <w:rPr>
          <w:rFonts w:hint="eastAsia" w:eastAsia="宋体"/>
          <w:lang w:eastAsia="zh-CN"/>
        </w:rPr>
        <w:drawing>
          <wp:anchor distT="0" distB="0" distL="114300" distR="114300" simplePos="0" relativeHeight="251687936" behindDoc="0" locked="0" layoutInCell="1" allowOverlap="1">
            <wp:simplePos x="0" y="0"/>
            <wp:positionH relativeFrom="column">
              <wp:posOffset>38100</wp:posOffset>
            </wp:positionH>
            <wp:positionV relativeFrom="paragraph">
              <wp:posOffset>4257675</wp:posOffset>
            </wp:positionV>
            <wp:extent cx="5234940" cy="3926205"/>
            <wp:effectExtent l="0" t="0" r="3810" b="17145"/>
            <wp:wrapNone/>
            <wp:docPr id="419" name="图片 419" descr="微信图片_202310061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微信图片_20231006170946"/>
                    <pic:cNvPicPr>
                      <a:picLocks noChangeAspect="1"/>
                    </pic:cNvPicPr>
                  </pic:nvPicPr>
                  <pic:blipFill>
                    <a:blip r:embed="rId81"/>
                    <a:stretch>
                      <a:fillRect/>
                    </a:stretch>
                  </pic:blipFill>
                  <pic:spPr>
                    <a:xfrm>
                      <a:off x="0" y="0"/>
                      <a:ext cx="5234940" cy="3926205"/>
                    </a:xfrm>
                    <a:prstGeom prst="rect">
                      <a:avLst/>
                    </a:prstGeom>
                  </pic:spPr>
                </pic:pic>
              </a:graphicData>
            </a:graphic>
          </wp:anchor>
        </w:drawing>
      </w:r>
      <w:r>
        <w:rPr>
          <w:rFonts w:hint="eastAsia"/>
        </w:rPr>
        <w:drawing>
          <wp:inline distT="0" distB="0" distL="114300" distR="114300">
            <wp:extent cx="5234940" cy="3926205"/>
            <wp:effectExtent l="0" t="0" r="3810" b="17145"/>
            <wp:docPr id="420" name="图片 420" descr="微信图片_2023100617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微信图片_20231006170808"/>
                    <pic:cNvPicPr>
                      <a:picLocks noChangeAspect="1"/>
                    </pic:cNvPicPr>
                  </pic:nvPicPr>
                  <pic:blipFill>
                    <a:blip r:embed="rId82"/>
                    <a:stretch>
                      <a:fillRect/>
                    </a:stretch>
                  </pic:blipFill>
                  <pic:spPr>
                    <a:xfrm>
                      <a:off x="0" y="0"/>
                      <a:ext cx="5234940" cy="3926205"/>
                    </a:xfrm>
                    <a:prstGeom prst="rect">
                      <a:avLst/>
                    </a:prstGeom>
                  </pic:spPr>
                </pic:pic>
              </a:graphicData>
            </a:graphic>
          </wp:inline>
        </w:drawing>
      </w:r>
      <w:r>
        <w:rPr>
          <w:rFonts w:hint="eastAsia"/>
        </w:rPr>
        <w:br w:type="page"/>
      </w:r>
    </w:p>
    <w:p>
      <w:pPr>
        <w:pStyle w:val="24"/>
        <w:ind w:firstLine="2520" w:firstLineChars="900"/>
        <w:jc w:val="both"/>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宁都县长发加油站经营危险化学品（成品油）项目安全现状评价报告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color w:val="000000"/>
                <w:sz w:val="24"/>
              </w:rPr>
              <w:t>钟  琼</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8</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eastAsia="宋体" w:cs="宋体"/>
                <w:sz w:val="28"/>
                <w:szCs w:val="28"/>
                <w:lang w:val="en-US" w:eastAsia="zh-CN"/>
              </w:rPr>
              <w:t>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228"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宁都县长发加油站是从事成品油储存、经营的企业，位于江西省赣州市宁都县长胜镇法沙村，该加油站经营范围为汽油、柴油零售。</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sz w:val="24"/>
              </w:rPr>
              <w:t>本加油站地处江西省赣州市宁都县长胜镇法沙村，该站100m范围内无公共活动场所、重要设施、学校、环境保护单位、配电站、铁路，周边环境较好</w:t>
            </w:r>
            <w:r>
              <w:rPr>
                <w:rFonts w:hint="eastAsia" w:ascii="宋体" w:hAnsi="宋体" w:eastAsia="宋体" w:cs="宋体"/>
                <w:sz w:val="24"/>
                <w:lang w:eastAsia="zh-CN"/>
              </w:rPr>
              <w:t>。</w:t>
            </w:r>
          </w:p>
          <w:p>
            <w:pPr>
              <w:pStyle w:val="8"/>
              <w:ind w:left="0" w:leftChars="0" w:firstLine="0" w:firstLineChars="0"/>
              <w:rPr>
                <w:rFonts w:hint="eastAsia" w:ascii="宋体" w:hAnsi="宋体" w:eastAsia="宋体" w:cs="宋体"/>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3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snapToGrid w:val="0"/>
                <w:kern w:val="0"/>
                <w:sz w:val="24"/>
              </w:rPr>
            </w:pPr>
            <w:r>
              <w:rPr>
                <w:snapToGrid w:val="0"/>
                <w:kern w:val="0"/>
                <w:sz w:val="24"/>
              </w:rPr>
              <w:t>1、卸油工艺</w:t>
            </w:r>
          </w:p>
          <w:p>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pPr>
              <w:tabs>
                <w:tab w:val="left" w:pos="1265"/>
                <w:tab w:val="left" w:pos="1380"/>
              </w:tabs>
              <w:jc w:val="center"/>
              <w:rPr>
                <w:snapToGrid w:val="0"/>
                <w:kern w:val="0"/>
                <w:sz w:val="24"/>
                <w:lang w:val="zh-CN"/>
              </w:rPr>
            </w:pPr>
            <w:r>
              <w:drawing>
                <wp:inline distT="0" distB="0" distL="114300" distR="114300">
                  <wp:extent cx="4973955" cy="1047750"/>
                  <wp:effectExtent l="0" t="0" r="17145" b="0"/>
                  <wp:docPr id="4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20"/>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pPr>
              <w:suppressAutoHyphens/>
              <w:adjustRightInd w:val="0"/>
              <w:snapToGrid w:val="0"/>
              <w:jc w:val="center"/>
              <w:textAlignment w:val="center"/>
              <w:rPr>
                <w:rFonts w:ascii="宋体" w:hAnsi="宋体" w:cs="Tahoma"/>
                <w:kern w:val="28"/>
              </w:rPr>
            </w:pPr>
            <w:r>
              <w:drawing>
                <wp:inline distT="0" distB="0" distL="114300" distR="114300">
                  <wp:extent cx="4915535" cy="305435"/>
                  <wp:effectExtent l="0" t="0" r="18415" b="18415"/>
                  <wp:docPr id="4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21"/>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pPr>
              <w:jc w:val="center"/>
              <w:rPr>
                <w:sz w:val="24"/>
              </w:rPr>
            </w:pPr>
            <w:r>
              <w:drawing>
                <wp:inline distT="0" distB="0" distL="114300" distR="114300">
                  <wp:extent cx="5020310" cy="1809115"/>
                  <wp:effectExtent l="0" t="0" r="8890" b="635"/>
                  <wp:docPr id="4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22"/>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pPr>
              <w:suppressAutoHyphens/>
              <w:adjustRightInd w:val="0"/>
              <w:snapToGrid w:val="0"/>
              <w:jc w:val="center"/>
              <w:textAlignment w:val="center"/>
            </w:pPr>
            <w:r>
              <w:drawing>
                <wp:inline distT="0" distB="0" distL="114300" distR="114300">
                  <wp:extent cx="4751705" cy="1166495"/>
                  <wp:effectExtent l="0" t="0" r="10795" b="14605"/>
                  <wp:docPr id="4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23"/>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suppressAutoHyphens/>
              <w:adjustRightInd w:val="0"/>
              <w:snapToGrid w:val="0"/>
              <w:ind w:firstLine="420" w:firstLineChars="200"/>
              <w:textAlignment w:val="center"/>
              <w:rPr>
                <w:rFonts w:hint="eastAsia"/>
              </w:rPr>
            </w:pPr>
            <w:r>
              <w:rPr>
                <w:rFonts w:hint="eastAsia" w:ascii="宋体" w:hAnsi="宋体" w:cs="宋体"/>
                <w:sz w:val="21"/>
                <w:szCs w:val="21"/>
              </w:rPr>
              <w:t>注：虚线箭头表示油气回收工艺路线。</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3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r>
        <w:rPr>
          <w:rFonts w:hint="eastAsia" w:ascii="Times New Roman" w:hAnsi="Times New Roman" w:eastAsia="宋体"/>
          <w:kern w:val="0"/>
          <w:sz w:val="28"/>
          <w:szCs w:val="28"/>
          <w:shd w:val="clear" w:color="auto" w:fill="FFFFFF"/>
          <w:lang w:eastAsia="zh-CN"/>
        </w:rPr>
        <w:drawing>
          <wp:anchor distT="0" distB="0" distL="114300" distR="114300" simplePos="0" relativeHeight="251661312" behindDoc="0" locked="0" layoutInCell="1" allowOverlap="1">
            <wp:simplePos x="0" y="0"/>
            <wp:positionH relativeFrom="column">
              <wp:posOffset>-32385</wp:posOffset>
            </wp:positionH>
            <wp:positionV relativeFrom="paragraph">
              <wp:posOffset>171450</wp:posOffset>
            </wp:positionV>
            <wp:extent cx="5234940" cy="3926205"/>
            <wp:effectExtent l="0" t="0" r="3810" b="17145"/>
            <wp:wrapNone/>
            <wp:docPr id="429" name="图片 429" descr="03d1179a551b401049a87d337a0e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03d1179a551b401049a87d337a0eea5"/>
                    <pic:cNvPicPr>
                      <a:picLocks noChangeAspect="1"/>
                    </pic:cNvPicPr>
                  </pic:nvPicPr>
                  <pic:blipFill>
                    <a:blip r:embed="rId83"/>
                    <a:stretch>
                      <a:fillRect/>
                    </a:stretch>
                  </pic:blipFill>
                  <pic:spPr>
                    <a:xfrm>
                      <a:off x="0" y="0"/>
                      <a:ext cx="5234940" cy="3926205"/>
                    </a:xfrm>
                    <a:prstGeom prst="rect">
                      <a:avLst/>
                    </a:prstGeom>
                  </pic:spPr>
                </pic:pic>
              </a:graphicData>
            </a:graphic>
          </wp:anchor>
        </w:drawing>
      </w:r>
      <w:r>
        <w:rPr>
          <w:rFonts w:hint="eastAsia" w:eastAsia="宋体"/>
          <w:lang w:eastAsia="zh-CN"/>
        </w:rPr>
        <w:drawing>
          <wp:anchor distT="0" distB="0" distL="114300" distR="114300" simplePos="0" relativeHeight="251678720" behindDoc="0" locked="0" layoutInCell="1" allowOverlap="1">
            <wp:simplePos x="0" y="0"/>
            <wp:positionH relativeFrom="column">
              <wp:posOffset>-3810</wp:posOffset>
            </wp:positionH>
            <wp:positionV relativeFrom="paragraph">
              <wp:posOffset>4476750</wp:posOffset>
            </wp:positionV>
            <wp:extent cx="5234940" cy="3926205"/>
            <wp:effectExtent l="0" t="0" r="3810" b="17145"/>
            <wp:wrapNone/>
            <wp:docPr id="430" name="图片 430" descr="17c513e583b897c1bdd918f7fa23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17c513e583b897c1bdd918f7fa23d46"/>
                    <pic:cNvPicPr>
                      <a:picLocks noChangeAspect="1"/>
                    </pic:cNvPicPr>
                  </pic:nvPicPr>
                  <pic:blipFill>
                    <a:blip r:embed="rId84"/>
                    <a:stretch>
                      <a:fillRect/>
                    </a:stretch>
                  </pic:blipFill>
                  <pic:spPr>
                    <a:xfrm>
                      <a:off x="0" y="0"/>
                      <a:ext cx="5234940" cy="3926205"/>
                    </a:xfrm>
                    <a:prstGeom prst="rect">
                      <a:avLst/>
                    </a:prstGeom>
                  </pic:spPr>
                </pic:pic>
              </a:graphicData>
            </a:graphic>
          </wp:anchor>
        </w:drawing>
      </w:r>
      <w:r>
        <w:rPr>
          <w:rFonts w:hint="eastAsia" w:ascii="Times New Roman" w:hAnsi="Times New Roman"/>
          <w:kern w:val="0"/>
          <w:sz w:val="28"/>
          <w:szCs w:val="28"/>
          <w:shd w:val="clear" w:color="auto" w:fill="FFFFFF"/>
        </w:rPr>
        <w:br w:type="page"/>
      </w:r>
      <w:r>
        <w:rPr>
          <w:rFonts w:hint="eastAsia" w:ascii="Times New Roman" w:hAnsi="Times New Roman"/>
          <w:kern w:val="0"/>
          <w:sz w:val="28"/>
          <w:szCs w:val="28"/>
          <w:shd w:val="clear" w:color="auto" w:fill="FFFFFF"/>
          <w:lang w:val="en-US" w:eastAsia="zh-CN"/>
        </w:rPr>
        <w:t xml:space="preserve">               </w:t>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江西保太有色金属集团年产60万吨铝合金新材料改扩建项目安全预评价报告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谢胜军</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2251"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刘云红</w:t>
            </w:r>
          </w:p>
        </w:tc>
        <w:tc>
          <w:tcPr>
            <w:tcW w:w="4467"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1800000000200682</w:t>
            </w:r>
          </w:p>
        </w:tc>
        <w:tc>
          <w:tcPr>
            <w:tcW w:w="2251" w:type="dxa"/>
            <w:tcBorders>
              <w:tl2br w:val="nil"/>
              <w:tr2bl w:val="nil"/>
            </w:tcBorders>
            <w:shd w:val="clear" w:color="auto" w:fill="FFFFFF"/>
            <w:vAlign w:val="center"/>
          </w:tcPr>
          <w:p>
            <w:pPr>
              <w:spacing w:before="190" w:beforeLines="50" w:after="190" w:afterLines="50" w:line="400" w:lineRule="exact"/>
              <w:jc w:val="center"/>
              <w:rPr>
                <w:rFonts w:hint="eastAsia"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朱长文</w:t>
            </w:r>
          </w:p>
        </w:tc>
        <w:tc>
          <w:tcPr>
            <w:tcW w:w="4467"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S011037000110192001873</w:t>
            </w:r>
          </w:p>
        </w:tc>
        <w:tc>
          <w:tcPr>
            <w:tcW w:w="2251"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038840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sz w:val="24"/>
              </w:rPr>
              <w:t>谢胜军</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8</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宋体" w:hAnsi="宋体" w:eastAsia="宋体" w:cs="宋体"/>
                <w:color w:val="FF0000"/>
                <w:kern w:val="2"/>
                <w:sz w:val="24"/>
                <w:szCs w:val="24"/>
                <w:lang w:val="en-US" w:eastAsia="zh-CN" w:bidi="ar-SA"/>
              </w:rPr>
            </w:pPr>
            <w:r>
              <w:rPr>
                <w:rFonts w:hint="eastAsia"/>
                <w:sz w:val="24"/>
              </w:rPr>
              <w:t>谢胜军</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eastAsia="宋体" w:cs="宋体"/>
                <w:sz w:val="28"/>
                <w:szCs w:val="28"/>
                <w:lang w:val="en-US" w:eastAsia="zh-CN"/>
              </w:rPr>
              <w:t>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pStyle w:val="3"/>
              <w:ind w:firstLine="504" w:firstLineChars="200"/>
              <w:rPr>
                <w:rFonts w:hint="eastAsia" w:ascii="宋体" w:hAnsi="宋体" w:eastAsia="宋体" w:cs="宋体"/>
                <w:snapToGrid w:val="0"/>
                <w:spacing w:val="6"/>
                <w:kern w:val="10"/>
                <w:sz w:val="24"/>
                <w:lang w:val="en-US" w:eastAsia="zh-CN"/>
              </w:rPr>
            </w:pPr>
            <w:r>
              <w:rPr>
                <w:rFonts w:hint="eastAsia" w:ascii="宋体" w:hAnsi="宋体" w:eastAsia="宋体" w:cs="宋体"/>
                <w:snapToGrid w:val="0"/>
                <w:spacing w:val="6"/>
                <w:kern w:val="10"/>
                <w:sz w:val="24"/>
                <w:lang w:eastAsia="zh-CN"/>
              </w:rPr>
              <w:t>江西保太有色金属集团有限公司成立于2002年09月02日，注册地位于江西省鹰潭市余江县潢溪工业园区，经营范围包括许可项目：报废机动车拆解，道路货物运输（不含危险货物）（依法须经批准的项目，经相关部门批准后方可开展经营活动，具体经营项目以相关部门批准文件或许可证件为准）</w:t>
            </w:r>
            <w:r>
              <w:rPr>
                <w:rFonts w:hint="eastAsia" w:ascii="宋体" w:hAnsi="宋体" w:cs="宋体"/>
                <w:snapToGrid w:val="0"/>
                <w:spacing w:val="6"/>
                <w:kern w:val="10"/>
                <w:sz w:val="24"/>
                <w:lang w:eastAsia="zh-CN"/>
              </w:rPr>
              <w:t>。</w:t>
            </w: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szCs w:val="28"/>
                <w:lang w:eastAsia="zh-CN"/>
              </w:rPr>
            </w:pPr>
            <w:r>
              <w:rPr>
                <w:rFonts w:hint="eastAsia"/>
                <w:sz w:val="24"/>
              </w:rPr>
              <w:t>拟建项目位于江西省鹰潭市余江县潢溪工业园区江西保太有色金属集团有限公司厂区内，中心地理坐标:东经116°91′94.52"，北纬28°34′25.12"，距G60沪昆高速鹰潭西收费站约8公里，交通方便</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1"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560" w:firstLineChars="200"/>
              <w:rPr>
                <w:snapToGrid w:val="0"/>
                <w:kern w:val="0"/>
                <w:sz w:val="24"/>
              </w:rPr>
            </w:pPr>
            <w:r>
              <w:rPr>
                <w:rFonts w:hint="eastAsia" w:hAnsi="宋体" w:cs="宋体"/>
                <w:color w:val="000000"/>
                <w:sz w:val="28"/>
                <w:szCs w:val="28"/>
                <w:lang w:val="en-US" w:eastAsia="zh-CN"/>
              </w:rPr>
              <w:t>一、</w:t>
            </w:r>
            <w:r>
              <w:rPr>
                <w:rFonts w:hint="eastAsia" w:hAnsi="宋体" w:cs="宋体"/>
                <w:color w:val="000000"/>
                <w:sz w:val="28"/>
                <w:szCs w:val="28"/>
              </w:rPr>
              <w:t>再生铝生产线</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生产工艺流程图</w:t>
            </w:r>
          </w:p>
          <w:p>
            <w:pPr>
              <w:suppressAutoHyphens/>
              <w:adjustRightInd w:val="0"/>
              <w:snapToGrid w:val="0"/>
              <w:spacing w:line="360" w:lineRule="auto"/>
              <w:ind w:firstLine="560" w:firstLineChars="200"/>
              <w:textAlignment w:val="center"/>
              <w:rPr>
                <w:rFonts w:hint="eastAsia" w:ascii="宋体" w:hAnsi="宋体" w:cs="宋体"/>
                <w:snapToGrid w:val="0"/>
                <w:kern w:val="0"/>
                <w:sz w:val="24"/>
              </w:rPr>
            </w:pPr>
            <w:r>
              <w:rPr>
                <w:rFonts w:hint="eastAsia" w:hAnsi="宋体" w:cs="宋体"/>
                <w:color w:val="000000"/>
                <w:sz w:val="28"/>
                <w:szCs w:val="28"/>
              </w:rPr>
              <w:drawing>
                <wp:inline distT="0" distB="0" distL="114300" distR="114300">
                  <wp:extent cx="2920365" cy="3114040"/>
                  <wp:effectExtent l="0" t="0" r="13335" b="10160"/>
                  <wp:docPr id="435" name="图片 24" descr="微信截图_2023092615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24" descr="微信截图_20230926150925"/>
                          <pic:cNvPicPr>
                            <a:picLocks noChangeAspect="1"/>
                          </pic:cNvPicPr>
                        </pic:nvPicPr>
                        <pic:blipFill>
                          <a:blip r:embed="rId85"/>
                          <a:srcRect l="6357" r="9191"/>
                          <a:stretch>
                            <a:fillRect/>
                          </a:stretch>
                        </pic:blipFill>
                        <pic:spPr>
                          <a:xfrm>
                            <a:off x="0" y="0"/>
                            <a:ext cx="2920365" cy="3114040"/>
                          </a:xfrm>
                          <a:prstGeom prst="rect">
                            <a:avLst/>
                          </a:prstGeom>
                          <a:noFill/>
                          <a:ln>
                            <a:noFill/>
                          </a:ln>
                        </pic:spPr>
                      </pic:pic>
                    </a:graphicData>
                  </a:graphic>
                </wp:inline>
              </w:drawing>
            </w:r>
          </w:p>
          <w:p>
            <w:pPr>
              <w:pStyle w:val="41"/>
              <w:keepNext w:val="0"/>
              <w:keepLines w:val="0"/>
              <w:pageBreakBefore w:val="0"/>
              <w:widowControl w:val="0"/>
              <w:numPr>
                <w:ilvl w:val="0"/>
                <w:numId w:val="2"/>
              </w:numPr>
              <w:kinsoku/>
              <w:wordWrap/>
              <w:overflowPunct/>
              <w:topLinePunct w:val="0"/>
              <w:autoSpaceDE/>
              <w:autoSpaceDN/>
              <w:bidi w:val="0"/>
              <w:adjustRightInd/>
              <w:snapToGrid/>
              <w:spacing w:line="500" w:lineRule="exact"/>
              <w:ind w:left="280" w:leftChars="0" w:firstLine="0" w:firstLineChars="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铝渣回收处理系统</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80" w:leftChars="0"/>
              <w:textAlignment w:val="auto"/>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生产工艺流程图</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80" w:leftChars="0"/>
              <w:textAlignment w:val="auto"/>
              <w:rPr>
                <w:rFonts w:hint="default" w:ascii="宋体" w:hAnsi="宋体" w:eastAsia="宋体" w:cs="宋体"/>
                <w:b w:val="0"/>
                <w:bCs w:val="0"/>
                <w:sz w:val="28"/>
                <w:szCs w:val="28"/>
                <w:lang w:val="en-US" w:eastAsia="zh-CN"/>
              </w:rPr>
            </w:pPr>
            <w:r>
              <w:rPr>
                <w:rFonts w:hint="eastAsia" w:hAnsi="宋体" w:cs="宋体"/>
                <w:color w:val="000000"/>
                <w:sz w:val="28"/>
                <w:szCs w:val="28"/>
              </w:rPr>
              <w:drawing>
                <wp:anchor distT="0" distB="0" distL="114300" distR="114300" simplePos="0" relativeHeight="251679744" behindDoc="0" locked="0" layoutInCell="1" allowOverlap="1">
                  <wp:simplePos x="0" y="0"/>
                  <wp:positionH relativeFrom="column">
                    <wp:posOffset>152400</wp:posOffset>
                  </wp:positionH>
                  <wp:positionV relativeFrom="paragraph">
                    <wp:posOffset>157480</wp:posOffset>
                  </wp:positionV>
                  <wp:extent cx="3820795" cy="2326005"/>
                  <wp:effectExtent l="0" t="0" r="8255" b="17145"/>
                  <wp:wrapNone/>
                  <wp:docPr id="436" name="图片 25" descr="微信截图_2023092615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25" descr="微信截图_20230926151639"/>
                          <pic:cNvPicPr>
                            <a:picLocks noChangeAspect="1"/>
                          </pic:cNvPicPr>
                        </pic:nvPicPr>
                        <pic:blipFill>
                          <a:blip r:embed="rId86"/>
                          <a:srcRect r="15757"/>
                          <a:stretch>
                            <a:fillRect/>
                          </a:stretch>
                        </pic:blipFill>
                        <pic:spPr>
                          <a:xfrm>
                            <a:off x="0" y="0"/>
                            <a:ext cx="3820795" cy="2326005"/>
                          </a:xfrm>
                          <a:prstGeom prst="rect">
                            <a:avLst/>
                          </a:prstGeom>
                          <a:noFill/>
                          <a:ln>
                            <a:noFill/>
                          </a:ln>
                        </pic:spPr>
                      </pic:pic>
                    </a:graphicData>
                  </a:graphic>
                </wp:anchor>
              </w:drawing>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80" w:leftChars="0"/>
              <w:textAlignment w:val="auto"/>
              <w:rPr>
                <w:rFonts w:hint="default" w:ascii="宋体" w:hAnsi="宋体" w:eastAsia="宋体" w:cs="宋体"/>
                <w:b w:val="0"/>
                <w:bCs w:val="0"/>
                <w:sz w:val="28"/>
                <w:szCs w:val="28"/>
                <w:lang w:val="en-US" w:eastAsia="zh-CN"/>
              </w:rPr>
            </w:pP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280" w:leftChars="0"/>
              <w:textAlignment w:val="auto"/>
              <w:rPr>
                <w:rFonts w:hint="default" w:ascii="宋体" w:hAnsi="宋体" w:eastAsia="宋体" w:cs="宋体"/>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7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ascii="Calibri" w:hAnsi="Calibri" w:eastAsia="宋体" w:cs="Times New Roman"/>
          <w:kern w:val="2"/>
          <w:sz w:val="21"/>
          <w:szCs w:val="24"/>
          <w:lang w:val="en-US" w:eastAsia="zh-CN" w:bidi="ar-SA"/>
        </w:rPr>
      </w:pPr>
    </w:p>
    <w:p>
      <w:pPr>
        <w:rPr>
          <w:rFonts w:hint="eastAsia"/>
          <w:lang w:val="en-US" w:eastAsia="zh-CN"/>
        </w:rPr>
      </w:pPr>
      <w:r>
        <w:rPr>
          <w:rFonts w:hint="eastAsia"/>
          <w:lang w:val="en-US" w:eastAsia="zh-CN"/>
        </w:rPr>
        <w:br w:type="page"/>
      </w:r>
    </w:p>
    <w:p>
      <w:pPr>
        <w:rPr>
          <w:rFonts w:hint="eastAsia"/>
          <w:lang w:val="en-US" w:eastAsia="zh-CN"/>
        </w:rPr>
      </w:pPr>
      <w:r>
        <w:rPr>
          <w:rFonts w:hint="eastAsia"/>
          <w:lang w:val="en-US" w:eastAsia="zh-CN"/>
        </w:rPr>
        <w:br w:type="page"/>
      </w:r>
      <w:r>
        <w:rPr>
          <w:rFonts w:hint="eastAsia"/>
          <w:lang w:val="en-US" w:eastAsia="zh-CN"/>
        </w:rPr>
        <w:drawing>
          <wp:anchor distT="0" distB="0" distL="114300" distR="114300" simplePos="0" relativeHeight="251680768" behindDoc="0" locked="0" layoutInCell="1" allowOverlap="1">
            <wp:simplePos x="0" y="0"/>
            <wp:positionH relativeFrom="column">
              <wp:posOffset>0</wp:posOffset>
            </wp:positionH>
            <wp:positionV relativeFrom="paragraph">
              <wp:posOffset>51435</wp:posOffset>
            </wp:positionV>
            <wp:extent cx="5266690" cy="7019925"/>
            <wp:effectExtent l="0" t="0" r="10160" b="9525"/>
            <wp:wrapNone/>
            <wp:docPr id="437" name="图片 437" descr="3d7af079a97ea3fa6b98a916c964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3d7af079a97ea3fa6b98a916c9643df"/>
                    <pic:cNvPicPr>
                      <a:picLocks noChangeAspect="1"/>
                    </pic:cNvPicPr>
                  </pic:nvPicPr>
                  <pic:blipFill>
                    <a:blip r:embed="rId87"/>
                    <a:stretch>
                      <a:fillRect/>
                    </a:stretch>
                  </pic:blipFill>
                  <pic:spPr>
                    <a:xfrm>
                      <a:off x="0" y="0"/>
                      <a:ext cx="5266690" cy="7019925"/>
                    </a:xfrm>
                    <a:prstGeom prst="rect">
                      <a:avLst/>
                    </a:prstGeom>
                  </pic:spPr>
                </pic:pic>
              </a:graphicData>
            </a:graphic>
          </wp:anchor>
        </w:drawing>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anchor distT="0" distB="0" distL="114300" distR="114300" simplePos="0" relativeHeight="251681792" behindDoc="0" locked="0" layoutInCell="1" allowOverlap="1">
            <wp:simplePos x="0" y="0"/>
            <wp:positionH relativeFrom="column">
              <wp:posOffset>0</wp:posOffset>
            </wp:positionH>
            <wp:positionV relativeFrom="paragraph">
              <wp:posOffset>-4109085</wp:posOffset>
            </wp:positionV>
            <wp:extent cx="5266690" cy="7019925"/>
            <wp:effectExtent l="0" t="0" r="10160" b="9525"/>
            <wp:wrapNone/>
            <wp:docPr id="438" name="图片 438" descr="0c39ab7f978a4b6186bce3a3cb6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0c39ab7f978a4b6186bce3a3cb6ccdc"/>
                    <pic:cNvPicPr>
                      <a:picLocks noChangeAspect="1"/>
                    </pic:cNvPicPr>
                  </pic:nvPicPr>
                  <pic:blipFill>
                    <a:blip r:embed="rId88"/>
                    <a:stretch>
                      <a:fillRect/>
                    </a:stretch>
                  </pic:blipFill>
                  <pic:spPr>
                    <a:xfrm>
                      <a:off x="0" y="0"/>
                      <a:ext cx="5266690" cy="701992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pStyle w:val="11"/>
        <w:rPr>
          <w:rFonts w:hint="eastAsia"/>
          <w:lang w:val="en-US" w:eastAsia="zh-CN"/>
        </w:rPr>
      </w:pPr>
    </w:p>
    <w:p>
      <w:pPr>
        <w:pStyle w:val="11"/>
        <w:rPr>
          <w:rFonts w:hint="eastAsia"/>
        </w:rPr>
      </w:pPr>
    </w:p>
    <w:p>
      <w:pPr>
        <w:rPr>
          <w:rFonts w:hint="eastAsia"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pStyle w:val="24"/>
        <w:jc w:val="cente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宁都县长胜农机加油站经营危险化学品（成品油）项目安全现状评价报告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color w:val="000000"/>
                <w:sz w:val="24"/>
              </w:rPr>
              <w:t>钟  琼</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cs="宋体"/>
                <w:sz w:val="28"/>
                <w:szCs w:val="28"/>
                <w:lang w:val="en-US" w:eastAsia="zh-CN"/>
              </w:rPr>
              <w:t>8</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10</w:t>
            </w:r>
            <w:r>
              <w:rPr>
                <w:rFonts w:hint="eastAsia" w:ascii="宋体" w:hAnsi="宋体" w:eastAsia="宋体" w:cs="宋体"/>
                <w:sz w:val="28"/>
                <w:szCs w:val="28"/>
              </w:rPr>
              <w:t>月</w:t>
            </w:r>
            <w:r>
              <w:rPr>
                <w:rFonts w:hint="eastAsia" w:ascii="宋体" w:hAnsi="宋体" w:eastAsia="宋体" w:cs="宋体"/>
                <w:sz w:val="28"/>
                <w:szCs w:val="28"/>
                <w:lang w:val="en-US" w:eastAsia="zh-CN"/>
              </w:rPr>
              <w:t>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宁都县长胜农机加油站是从事成品油储存、经营的企业，位于江西省赣州市宁都县长胜昌厦公路旁，该加油站经营范围为汽油、柴油零售。</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szCs w:val="28"/>
                <w:lang w:eastAsia="zh-CN"/>
              </w:rPr>
            </w:pPr>
            <w:r>
              <w:rPr>
                <w:rFonts w:hint="eastAsia"/>
                <w:sz w:val="24"/>
              </w:rPr>
              <w:t>本加油站地处江西省赣州市宁都县长胜</w:t>
            </w:r>
            <w:r>
              <w:rPr>
                <w:rFonts w:hint="eastAsia"/>
                <w:sz w:val="24"/>
                <w:lang w:eastAsia="zh-CN"/>
              </w:rPr>
              <w:t>昌厦公路旁</w:t>
            </w:r>
            <w:r>
              <w:rPr>
                <w:rFonts w:hint="eastAsia"/>
                <w:sz w:val="24"/>
              </w:rPr>
              <w:t>，该站100m范围内无公共活动场所、重要设施、学校、环境保护单位、配电站、铁路，周边环境较好</w:t>
            </w:r>
            <w:r>
              <w:rPr>
                <w:rFonts w:hint="eastAsia" w:ascii="宋体" w:hAnsi="宋体" w:eastAsia="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259"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tabs>
                <w:tab w:val="left" w:pos="1265"/>
                <w:tab w:val="left" w:pos="1380"/>
              </w:tabs>
              <w:spacing w:line="360" w:lineRule="auto"/>
              <w:ind w:firstLine="480" w:firstLineChars="200"/>
              <w:rPr>
                <w:kern w:val="28"/>
                <w:sz w:val="24"/>
              </w:rPr>
            </w:pPr>
            <w:r>
              <w:rPr>
                <w:snapToGrid w:val="0"/>
                <w:kern w:val="0"/>
                <w:sz w:val="24"/>
              </w:rPr>
              <w:t>1、卸油工艺</w:t>
            </w:r>
          </w:p>
          <w:p>
            <w:pPr>
              <w:tabs>
                <w:tab w:val="left" w:pos="1265"/>
                <w:tab w:val="left" w:pos="1380"/>
              </w:tabs>
              <w:spacing w:line="360" w:lineRule="auto"/>
              <w:ind w:firstLine="480" w:firstLineChars="200"/>
              <w:rPr>
                <w:snapToGrid w:val="0"/>
                <w:kern w:val="0"/>
                <w:sz w:val="24"/>
              </w:rPr>
            </w:pPr>
            <w:r>
              <w:rPr>
                <w:snapToGrid w:val="0"/>
                <w:kern w:val="0"/>
                <w:sz w:val="24"/>
              </w:rPr>
              <w:t>汽油卸油工艺框图如下：</w:t>
            </w:r>
          </w:p>
          <w:p>
            <w:pPr>
              <w:tabs>
                <w:tab w:val="left" w:pos="1265"/>
                <w:tab w:val="left" w:pos="1380"/>
              </w:tabs>
              <w:jc w:val="center"/>
              <w:rPr>
                <w:snapToGrid w:val="0"/>
                <w:kern w:val="0"/>
                <w:sz w:val="24"/>
                <w:lang w:val="zh-CN"/>
              </w:rPr>
            </w:pPr>
            <w:r>
              <w:drawing>
                <wp:inline distT="0" distB="0" distL="114300" distR="114300">
                  <wp:extent cx="4973955" cy="1047750"/>
                  <wp:effectExtent l="0" t="0" r="17145" b="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8"/>
                          <a:stretch>
                            <a:fillRect/>
                          </a:stretch>
                        </pic:blipFill>
                        <pic:spPr>
                          <a:xfrm>
                            <a:off x="0" y="0"/>
                            <a:ext cx="4973955" cy="1047750"/>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ascii="宋体" w:hAnsi="宋体" w:cs="Tahoma"/>
                <w:kern w:val="28"/>
                <w:szCs w:val="28"/>
              </w:rPr>
            </w:pPr>
            <w:r>
              <w:rPr>
                <w:rFonts w:hint="eastAsia" w:ascii="宋体" w:hAnsi="宋体" w:cs="宋体"/>
                <w:snapToGrid w:val="0"/>
                <w:kern w:val="0"/>
                <w:sz w:val="24"/>
              </w:rPr>
              <w:t>柴油卸油工艺框图如下：</w:t>
            </w:r>
          </w:p>
          <w:p>
            <w:pPr>
              <w:suppressAutoHyphens/>
              <w:adjustRightInd w:val="0"/>
              <w:snapToGrid w:val="0"/>
              <w:jc w:val="center"/>
              <w:textAlignment w:val="center"/>
              <w:rPr>
                <w:rFonts w:ascii="宋体" w:hAnsi="宋体" w:cs="Tahoma"/>
                <w:kern w:val="28"/>
              </w:rPr>
            </w:pPr>
            <w:r>
              <w:drawing>
                <wp:inline distT="0" distB="0" distL="114300" distR="114300">
                  <wp:extent cx="4915535" cy="305435"/>
                  <wp:effectExtent l="0" t="0" r="18415" b="18415"/>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9"/>
                          <a:stretch>
                            <a:fillRect/>
                          </a:stretch>
                        </pic:blipFill>
                        <pic:spPr>
                          <a:xfrm>
                            <a:off x="0" y="0"/>
                            <a:ext cx="4915535" cy="30543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2、加油工艺流程</w:t>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汽油加油机加油工艺框图如下：</w:t>
            </w:r>
          </w:p>
          <w:p>
            <w:pPr>
              <w:jc w:val="center"/>
              <w:rPr>
                <w:sz w:val="24"/>
              </w:rPr>
            </w:pPr>
            <w:r>
              <w:drawing>
                <wp:inline distT="0" distB="0" distL="114300" distR="114300">
                  <wp:extent cx="5020310" cy="1809115"/>
                  <wp:effectExtent l="0" t="0" r="8890" b="635"/>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10"/>
                          <a:stretch>
                            <a:fillRect/>
                          </a:stretch>
                        </pic:blipFill>
                        <pic:spPr>
                          <a:xfrm>
                            <a:off x="0" y="0"/>
                            <a:ext cx="5020310" cy="1809115"/>
                          </a:xfrm>
                          <a:prstGeom prst="rect">
                            <a:avLst/>
                          </a:prstGeom>
                          <a:noFill/>
                          <a:ln>
                            <a:noFill/>
                          </a:ln>
                        </pic:spPr>
                      </pic:pic>
                    </a:graphicData>
                  </a:graphic>
                </wp:inline>
              </w:drawing>
            </w:r>
          </w:p>
          <w:p>
            <w:pPr>
              <w:suppressAutoHyphens/>
              <w:adjustRightInd w:val="0"/>
              <w:snapToGrid w:val="0"/>
              <w:spacing w:line="360" w:lineRule="auto"/>
              <w:ind w:firstLine="480" w:firstLineChars="200"/>
              <w:textAlignment w:val="center"/>
              <w:rPr>
                <w:rFonts w:hint="eastAsia" w:ascii="宋体" w:hAnsi="宋体" w:cs="宋体"/>
                <w:snapToGrid w:val="0"/>
                <w:kern w:val="0"/>
                <w:sz w:val="24"/>
              </w:rPr>
            </w:pPr>
            <w:r>
              <w:rPr>
                <w:rFonts w:hint="eastAsia" w:ascii="宋体" w:hAnsi="宋体" w:cs="宋体"/>
                <w:snapToGrid w:val="0"/>
                <w:kern w:val="0"/>
                <w:sz w:val="24"/>
              </w:rPr>
              <w:t>柴油加油机加油工艺，流程图如下：</w:t>
            </w:r>
          </w:p>
          <w:p>
            <w:pPr>
              <w:suppressAutoHyphens/>
              <w:adjustRightInd w:val="0"/>
              <w:snapToGrid w:val="0"/>
              <w:jc w:val="center"/>
              <w:textAlignment w:val="center"/>
            </w:pPr>
            <w:r>
              <w:drawing>
                <wp:inline distT="0" distB="0" distL="114300" distR="114300">
                  <wp:extent cx="4751705" cy="1166495"/>
                  <wp:effectExtent l="0" t="0" r="10795" b="14605"/>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11"/>
                          <a:stretch>
                            <a:fillRect/>
                          </a:stretch>
                        </pic:blipFill>
                        <pic:spPr>
                          <a:xfrm>
                            <a:off x="0" y="0"/>
                            <a:ext cx="4751705" cy="1166495"/>
                          </a:xfrm>
                          <a:prstGeom prst="rect">
                            <a:avLst/>
                          </a:prstGeom>
                          <a:noFill/>
                          <a:ln>
                            <a:noFill/>
                          </a:ln>
                        </pic:spPr>
                      </pic:pic>
                    </a:graphicData>
                  </a:graphic>
                </wp:inline>
              </w:drawing>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r>
              <w:rPr>
                <w:rFonts w:hint="eastAsia" w:ascii="宋体" w:hAnsi="宋体" w:cs="宋体"/>
                <w:sz w:val="21"/>
                <w:szCs w:val="21"/>
              </w:rPr>
              <w:t>注：虚线箭头表示油气回收工艺路线。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65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br w:type="page"/>
      </w:r>
    </w:p>
    <w:p>
      <w:pPr>
        <w:pStyle w:val="24"/>
        <w:jc w:val="cente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drawing>
          <wp:inline distT="0" distB="0" distL="114300" distR="114300">
            <wp:extent cx="5071110" cy="3803015"/>
            <wp:effectExtent l="0" t="0" r="15240" b="6985"/>
            <wp:docPr id="68" name="图片 68" descr="3a8ec3ec8382832360968d727ad7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a8ec3ec8382832360968d727ad7c4e"/>
                    <pic:cNvPicPr>
                      <a:picLocks noChangeAspect="1"/>
                    </pic:cNvPicPr>
                  </pic:nvPicPr>
                  <pic:blipFill>
                    <a:blip r:embed="rId89"/>
                    <a:stretch>
                      <a:fillRect/>
                    </a:stretch>
                  </pic:blipFill>
                  <pic:spPr>
                    <a:xfrm>
                      <a:off x="0" y="0"/>
                      <a:ext cx="5071110" cy="3803015"/>
                    </a:xfrm>
                    <a:prstGeom prst="rect">
                      <a:avLst/>
                    </a:prstGeom>
                  </pic:spPr>
                </pic:pic>
              </a:graphicData>
            </a:graphic>
          </wp:inline>
        </w:drawing>
      </w:r>
    </w:p>
    <w:p>
      <w:pP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drawing>
          <wp:anchor distT="0" distB="0" distL="114300" distR="114300" simplePos="0" relativeHeight="251688960" behindDoc="0" locked="0" layoutInCell="1" allowOverlap="1">
            <wp:simplePos x="0" y="0"/>
            <wp:positionH relativeFrom="column">
              <wp:posOffset>135890</wp:posOffset>
            </wp:positionH>
            <wp:positionV relativeFrom="paragraph">
              <wp:posOffset>325755</wp:posOffset>
            </wp:positionV>
            <wp:extent cx="5234940" cy="3926205"/>
            <wp:effectExtent l="0" t="0" r="3810" b="17145"/>
            <wp:wrapNone/>
            <wp:docPr id="69" name="图片 69" descr="286e742e6280d6b45260ffe13869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86e742e6280d6b45260ffe13869e31"/>
                    <pic:cNvPicPr>
                      <a:picLocks noChangeAspect="1"/>
                    </pic:cNvPicPr>
                  </pic:nvPicPr>
                  <pic:blipFill>
                    <a:blip r:embed="rId90"/>
                    <a:stretch>
                      <a:fillRect/>
                    </a:stretch>
                  </pic:blipFill>
                  <pic:spPr>
                    <a:xfrm>
                      <a:off x="0" y="0"/>
                      <a:ext cx="5234940" cy="3926205"/>
                    </a:xfrm>
                    <a:prstGeom prst="rect">
                      <a:avLst/>
                    </a:prstGeom>
                  </pic:spPr>
                </pic:pic>
              </a:graphicData>
            </a:graphic>
          </wp:anchor>
        </w:drawing>
      </w:r>
      <w:r>
        <w:rPr>
          <w:rFonts w:hint="default" w:ascii="Times New Roman" w:hAnsi="Times New Roman"/>
          <w:kern w:val="0"/>
          <w:sz w:val="28"/>
          <w:szCs w:val="28"/>
          <w:shd w:val="clear" w:color="auto" w:fill="FFFFFF"/>
          <w:lang w:val="en-US" w:eastAsia="zh-CN"/>
        </w:rPr>
        <w:br w:type="page"/>
      </w:r>
    </w:p>
    <w:p>
      <w:pPr>
        <w:pStyle w:val="24"/>
        <w:jc w:val="cente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江西中迅农化有限公司水基化环保型农药制剂建设项目（3#水剂车间）安全验收评价报告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913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225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color w:val="000000"/>
                <w:sz w:val="24"/>
              </w:rPr>
              <w:t>钟  琼</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S011035000110202001349</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default"/>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黎财荣</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0800000000204012</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color w:val="000000"/>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韦根远</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S011044000110191001083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陈武斌</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1100000000300371</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张晋慧</w:t>
            </w:r>
          </w:p>
        </w:tc>
        <w:tc>
          <w:tcPr>
            <w:tcW w:w="446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 xml:space="preserve">1100000000302946 </w:t>
            </w:r>
          </w:p>
        </w:tc>
        <w:tc>
          <w:tcPr>
            <w:tcW w:w="2251"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hint="eastAsia" w:ascii="Calibri" w:hAnsi="Calibri" w:eastAsia="宋体" w:cs="Times New Roman"/>
                <w:kern w:val="2"/>
                <w:sz w:val="24"/>
                <w:szCs w:val="24"/>
                <w:lang w:val="en-US" w:eastAsia="zh-CN" w:bidi="ar-SA"/>
              </w:rPr>
            </w:pPr>
            <w:r>
              <w:rPr>
                <w:rFonts w:hint="eastAsia"/>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868"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w:t>
            </w:r>
            <w:r>
              <w:rPr>
                <w:rFonts w:hint="eastAsia" w:ascii="宋体" w:hAnsi="宋体" w:eastAsia="宋体" w:cs="宋体"/>
                <w:sz w:val="28"/>
                <w:szCs w:val="28"/>
                <w:lang w:val="en-US" w:eastAsia="zh-CN"/>
              </w:rPr>
              <w:t>2</w:t>
            </w:r>
            <w:r>
              <w:rPr>
                <w:rFonts w:hint="eastAsia" w:ascii="宋体" w:hAnsi="宋体" w:eastAsia="宋体" w:cs="宋体"/>
                <w:sz w:val="28"/>
                <w:szCs w:val="28"/>
              </w:rPr>
              <w:t>年</w:t>
            </w:r>
            <w:r>
              <w:rPr>
                <w:rFonts w:hint="eastAsia" w:ascii="宋体" w:hAnsi="宋体" w:cs="宋体"/>
                <w:sz w:val="28"/>
                <w:szCs w:val="28"/>
                <w:lang w:val="en-US" w:eastAsia="zh-CN"/>
              </w:rPr>
              <w:t>12</w:t>
            </w:r>
            <w:r>
              <w:rPr>
                <w:rFonts w:hint="eastAsia" w:ascii="宋体" w:hAnsi="宋体" w:eastAsia="宋体" w:cs="宋体"/>
                <w:sz w:val="28"/>
                <w:szCs w:val="28"/>
              </w:rPr>
              <w:t>月</w:t>
            </w:r>
            <w:r>
              <w:rPr>
                <w:rFonts w:hint="eastAsia" w:ascii="宋体" w:hAnsi="宋体" w:cs="宋体"/>
                <w:sz w:val="28"/>
                <w:szCs w:val="28"/>
                <w:lang w:val="en-US" w:eastAsia="zh-CN"/>
              </w:rPr>
              <w:t>15</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868"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60" w:lineRule="exact"/>
              <w:jc w:val="center"/>
              <w:textAlignment w:val="auto"/>
              <w:rPr>
                <w:rFonts w:hint="default" w:ascii="宋体" w:hAnsi="宋体" w:eastAsia="宋体" w:cs="宋体"/>
                <w:color w:val="FF0000"/>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2023年</w:t>
            </w:r>
            <w:r>
              <w:rPr>
                <w:rFonts w:hint="eastAsia" w:ascii="宋体" w:hAnsi="宋体" w:cs="宋体"/>
                <w:sz w:val="28"/>
                <w:szCs w:val="28"/>
                <w:lang w:val="en-US" w:eastAsia="zh-CN"/>
              </w:rPr>
              <w:t>2</w:t>
            </w:r>
            <w:r>
              <w:rPr>
                <w:rFonts w:hint="eastAsia" w:ascii="宋体" w:hAnsi="宋体" w:eastAsia="宋体" w:cs="宋体"/>
                <w:sz w:val="28"/>
                <w:szCs w:val="28"/>
              </w:rPr>
              <w:t>月</w:t>
            </w:r>
            <w:r>
              <w:rPr>
                <w:rFonts w:hint="eastAsia" w:ascii="宋体" w:hAnsi="宋体" w:eastAsia="宋体" w:cs="宋体"/>
                <w:sz w:val="28"/>
                <w:szCs w:val="28"/>
                <w:lang w:val="en-US" w:eastAsia="zh-CN"/>
              </w:rPr>
              <w:t>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868"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江西中迅农化有限公司位于江西省南昌市安义县工业园区（现名为安义高新技术产业园区）金属材料产业基地（东阳大道），注册资本叁仟万元，法定代表人姓名王贵新，属于有限责任公司，营业执照许可经营范围：非原药类农药（危险化学品除外）生产、复配、加工、销售；药肥、肥料、化工产品（危险化学品除外）生产、销售；自营和代理各类商品和技术的进出口业务；农业技术咨询、服务。企业厂区占地约150亩，建设有水基化环保型农药制剂建设项目（一期，不含3#水剂车间）并通过了安全验收。</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lang w:val="en-US" w:eastAsia="zh-CN"/>
              </w:rPr>
            </w:pPr>
            <w:r>
              <w:rPr>
                <w:rFonts w:hint="eastAsia"/>
                <w:sz w:val="24"/>
              </w:rPr>
              <w:t>项目位于江西省南昌市安义县工业园区金属材料产业基地（东阳大道），主要建构筑物为3#水剂车间，车间东面为空地，南面、西面、北面都是厂内原有建筑，项目周边环境与设计时未发生变化</w:t>
            </w:r>
            <w:r>
              <w:rPr>
                <w:rFonts w:hint="eastAsia" w:ascii="宋体" w:hAnsi="宋体" w:eastAsia="宋体" w:cs="宋体"/>
                <w:sz w:val="24"/>
                <w:lang w:eastAsia="zh-CN"/>
              </w:rPr>
              <w:t>。</w:t>
            </w:r>
          </w:p>
          <w:p>
            <w:pPr>
              <w:pStyle w:val="8"/>
              <w:ind w:left="0" w:leftChars="0" w:firstLine="0" w:firstLineChars="0"/>
              <w:rPr>
                <w:rFonts w:hint="eastAsia" w:ascii="宋体" w:hAnsi="宋体" w:eastAsia="宋体" w:cs="宋体"/>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3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7868" w:type="dxa"/>
            <w:gridSpan w:val="3"/>
            <w:tcBorders>
              <w:tl2br w:val="nil"/>
              <w:tr2bl w:val="nil"/>
            </w:tcBorders>
            <w:shd w:val="clear" w:color="auto" w:fill="FFFFFF"/>
            <w:vAlign w:val="top"/>
          </w:tcPr>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1、工艺说明：</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将原药在配料间浸湿后，与助剂、水按比例投入到搅拌釜混合均匀，再通过一定时间的胶体磨，砂磨，泵入高剪切乳化机乳化，合格后经搅拌罐沉降后，包装。</w:t>
            </w:r>
          </w:p>
          <w:p>
            <w:pPr>
              <w:pStyle w:val="41"/>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ascii="宋体" w:hAnsi="宋体" w:eastAsia="宋体" w:cs="宋体"/>
                <w:b w:val="0"/>
                <w:bCs w:val="0"/>
                <w:sz w:val="24"/>
                <w:szCs w:val="24"/>
                <w:lang w:val="en-US" w:eastAsia="zh-CN"/>
              </w:rPr>
              <w:t>2、工艺流程图：</w:t>
            </w:r>
          </w:p>
          <w:p>
            <w:pPr>
              <w:bidi w:val="0"/>
              <w:ind w:firstLine="311" w:firstLineChars="0"/>
              <w:jc w:val="left"/>
              <w:rPr>
                <w:sz w:val="24"/>
                <w:szCs w:val="24"/>
              </w:rPr>
            </w:pPr>
            <w:r>
              <w:rPr>
                <w:sz w:val="24"/>
                <w:szCs w:val="24"/>
              </w:rPr>
              <mc:AlternateContent>
                <mc:Choice Requires="wpg">
                  <w:drawing>
                    <wp:inline distT="0" distB="0" distL="0" distR="0">
                      <wp:extent cx="4714240" cy="1423035"/>
                      <wp:effectExtent l="0" t="0" r="10160" b="5715"/>
                      <wp:docPr id="74" name="组合 74"/>
                      <wp:cNvGraphicFramePr/>
                      <a:graphic xmlns:a="http://schemas.openxmlformats.org/drawingml/2006/main">
                        <a:graphicData uri="http://schemas.microsoft.com/office/word/2010/wordprocessingGroup">
                          <wpg:wgp>
                            <wpg:cNvGrpSpPr/>
                            <wpg:grpSpPr>
                              <a:xfrm>
                                <a:off x="0" y="0"/>
                                <a:ext cx="4714240" cy="1423035"/>
                                <a:chOff x="2007" y="310"/>
                                <a:chExt cx="8452" cy="2549"/>
                              </a:xfrm>
                            </wpg:grpSpPr>
                            <wps:wsp>
                              <wps:cNvPr id="75" name="AutoShape 33"/>
                              <wps:cNvSpPr/>
                              <wps:spPr bwMode="auto">
                                <a:xfrm>
                                  <a:off x="2007" y="310"/>
                                  <a:ext cx="975" cy="1095"/>
                                </a:xfrm>
                                <a:custGeom>
                                  <a:avLst/>
                                  <a:gdLst>
                                    <a:gd name="T0" fmla="+- 0 2983 2008"/>
                                    <a:gd name="T1" fmla="*/ T0 w 975"/>
                                    <a:gd name="T2" fmla="+- 0 1406 311"/>
                                    <a:gd name="T3" fmla="*/ 1406 h 1095"/>
                                    <a:gd name="T4" fmla="+- 0 2008 2008"/>
                                    <a:gd name="T5" fmla="*/ T4 w 975"/>
                                    <a:gd name="T6" fmla="+- 0 1406 311"/>
                                    <a:gd name="T7" fmla="*/ 1406 h 1095"/>
                                    <a:gd name="T8" fmla="+- 0 2008 2008"/>
                                    <a:gd name="T9" fmla="*/ T8 w 975"/>
                                    <a:gd name="T10" fmla="+- 0 311 311"/>
                                    <a:gd name="T11" fmla="*/ 311 h 1095"/>
                                    <a:gd name="T12" fmla="+- 0 2983 2008"/>
                                    <a:gd name="T13" fmla="*/ T12 w 975"/>
                                    <a:gd name="T14" fmla="+- 0 311 311"/>
                                    <a:gd name="T15" fmla="*/ 311 h 1095"/>
                                    <a:gd name="T16" fmla="+- 0 2983 2008"/>
                                    <a:gd name="T17" fmla="*/ T16 w 975"/>
                                    <a:gd name="T18" fmla="+- 0 318 311"/>
                                    <a:gd name="T19" fmla="*/ 318 h 1095"/>
                                    <a:gd name="T20" fmla="+- 0 2023 2008"/>
                                    <a:gd name="T21" fmla="*/ T20 w 975"/>
                                    <a:gd name="T22" fmla="+- 0 318 311"/>
                                    <a:gd name="T23" fmla="*/ 318 h 1095"/>
                                    <a:gd name="T24" fmla="+- 0 2015 2008"/>
                                    <a:gd name="T25" fmla="*/ T24 w 975"/>
                                    <a:gd name="T26" fmla="+- 0 326 311"/>
                                    <a:gd name="T27" fmla="*/ 326 h 1095"/>
                                    <a:gd name="T28" fmla="+- 0 2023 2008"/>
                                    <a:gd name="T29" fmla="*/ T28 w 975"/>
                                    <a:gd name="T30" fmla="+- 0 326 311"/>
                                    <a:gd name="T31" fmla="*/ 326 h 1095"/>
                                    <a:gd name="T32" fmla="+- 0 2023 2008"/>
                                    <a:gd name="T33" fmla="*/ T32 w 975"/>
                                    <a:gd name="T34" fmla="+- 0 1391 311"/>
                                    <a:gd name="T35" fmla="*/ 1391 h 1095"/>
                                    <a:gd name="T36" fmla="+- 0 2015 2008"/>
                                    <a:gd name="T37" fmla="*/ T36 w 975"/>
                                    <a:gd name="T38" fmla="+- 0 1391 311"/>
                                    <a:gd name="T39" fmla="*/ 1391 h 1095"/>
                                    <a:gd name="T40" fmla="+- 0 2023 2008"/>
                                    <a:gd name="T41" fmla="*/ T40 w 975"/>
                                    <a:gd name="T42" fmla="+- 0 1398 311"/>
                                    <a:gd name="T43" fmla="*/ 1398 h 1095"/>
                                    <a:gd name="T44" fmla="+- 0 2983 2008"/>
                                    <a:gd name="T45" fmla="*/ T44 w 975"/>
                                    <a:gd name="T46" fmla="+- 0 1398 311"/>
                                    <a:gd name="T47" fmla="*/ 1398 h 1095"/>
                                    <a:gd name="T48" fmla="+- 0 2983 2008"/>
                                    <a:gd name="T49" fmla="*/ T48 w 975"/>
                                    <a:gd name="T50" fmla="+- 0 1406 311"/>
                                    <a:gd name="T51" fmla="*/ 1406 h 1095"/>
                                    <a:gd name="T52" fmla="+- 0 2023 2008"/>
                                    <a:gd name="T53" fmla="*/ T52 w 975"/>
                                    <a:gd name="T54" fmla="+- 0 326 311"/>
                                    <a:gd name="T55" fmla="*/ 326 h 1095"/>
                                    <a:gd name="T56" fmla="+- 0 2015 2008"/>
                                    <a:gd name="T57" fmla="*/ T56 w 975"/>
                                    <a:gd name="T58" fmla="+- 0 326 311"/>
                                    <a:gd name="T59" fmla="*/ 326 h 1095"/>
                                    <a:gd name="T60" fmla="+- 0 2023 2008"/>
                                    <a:gd name="T61" fmla="*/ T60 w 975"/>
                                    <a:gd name="T62" fmla="+- 0 318 311"/>
                                    <a:gd name="T63" fmla="*/ 318 h 1095"/>
                                    <a:gd name="T64" fmla="+- 0 2023 2008"/>
                                    <a:gd name="T65" fmla="*/ T64 w 975"/>
                                    <a:gd name="T66" fmla="+- 0 326 311"/>
                                    <a:gd name="T67" fmla="*/ 326 h 1095"/>
                                    <a:gd name="T68" fmla="+- 0 2968 2008"/>
                                    <a:gd name="T69" fmla="*/ T68 w 975"/>
                                    <a:gd name="T70" fmla="+- 0 326 311"/>
                                    <a:gd name="T71" fmla="*/ 326 h 1095"/>
                                    <a:gd name="T72" fmla="+- 0 2023 2008"/>
                                    <a:gd name="T73" fmla="*/ T72 w 975"/>
                                    <a:gd name="T74" fmla="+- 0 326 311"/>
                                    <a:gd name="T75" fmla="*/ 326 h 1095"/>
                                    <a:gd name="T76" fmla="+- 0 2023 2008"/>
                                    <a:gd name="T77" fmla="*/ T76 w 975"/>
                                    <a:gd name="T78" fmla="+- 0 318 311"/>
                                    <a:gd name="T79" fmla="*/ 318 h 1095"/>
                                    <a:gd name="T80" fmla="+- 0 2968 2008"/>
                                    <a:gd name="T81" fmla="*/ T80 w 975"/>
                                    <a:gd name="T82" fmla="+- 0 318 311"/>
                                    <a:gd name="T83" fmla="*/ 318 h 1095"/>
                                    <a:gd name="T84" fmla="+- 0 2968 2008"/>
                                    <a:gd name="T85" fmla="*/ T84 w 975"/>
                                    <a:gd name="T86" fmla="+- 0 326 311"/>
                                    <a:gd name="T87" fmla="*/ 326 h 1095"/>
                                    <a:gd name="T88" fmla="+- 0 2968 2008"/>
                                    <a:gd name="T89" fmla="*/ T88 w 975"/>
                                    <a:gd name="T90" fmla="+- 0 1398 311"/>
                                    <a:gd name="T91" fmla="*/ 1398 h 1095"/>
                                    <a:gd name="T92" fmla="+- 0 2968 2008"/>
                                    <a:gd name="T93" fmla="*/ T92 w 975"/>
                                    <a:gd name="T94" fmla="+- 0 318 311"/>
                                    <a:gd name="T95" fmla="*/ 318 h 1095"/>
                                    <a:gd name="T96" fmla="+- 0 2975 2008"/>
                                    <a:gd name="T97" fmla="*/ T96 w 975"/>
                                    <a:gd name="T98" fmla="+- 0 326 311"/>
                                    <a:gd name="T99" fmla="*/ 326 h 1095"/>
                                    <a:gd name="T100" fmla="+- 0 2983 2008"/>
                                    <a:gd name="T101" fmla="*/ T100 w 975"/>
                                    <a:gd name="T102" fmla="+- 0 326 311"/>
                                    <a:gd name="T103" fmla="*/ 326 h 1095"/>
                                    <a:gd name="T104" fmla="+- 0 2983 2008"/>
                                    <a:gd name="T105" fmla="*/ T104 w 975"/>
                                    <a:gd name="T106" fmla="+- 0 1391 311"/>
                                    <a:gd name="T107" fmla="*/ 1391 h 1095"/>
                                    <a:gd name="T108" fmla="+- 0 2975 2008"/>
                                    <a:gd name="T109" fmla="*/ T108 w 975"/>
                                    <a:gd name="T110" fmla="+- 0 1391 311"/>
                                    <a:gd name="T111" fmla="*/ 1391 h 1095"/>
                                    <a:gd name="T112" fmla="+- 0 2968 2008"/>
                                    <a:gd name="T113" fmla="*/ T112 w 975"/>
                                    <a:gd name="T114" fmla="+- 0 1398 311"/>
                                    <a:gd name="T115" fmla="*/ 1398 h 1095"/>
                                    <a:gd name="T116" fmla="+- 0 2983 2008"/>
                                    <a:gd name="T117" fmla="*/ T116 w 975"/>
                                    <a:gd name="T118" fmla="+- 0 326 311"/>
                                    <a:gd name="T119" fmla="*/ 326 h 1095"/>
                                    <a:gd name="T120" fmla="+- 0 2975 2008"/>
                                    <a:gd name="T121" fmla="*/ T120 w 975"/>
                                    <a:gd name="T122" fmla="+- 0 326 311"/>
                                    <a:gd name="T123" fmla="*/ 326 h 1095"/>
                                    <a:gd name="T124" fmla="+- 0 2968 2008"/>
                                    <a:gd name="T125" fmla="*/ T124 w 975"/>
                                    <a:gd name="T126" fmla="+- 0 318 311"/>
                                    <a:gd name="T127" fmla="*/ 318 h 1095"/>
                                    <a:gd name="T128" fmla="+- 0 2983 2008"/>
                                    <a:gd name="T129" fmla="*/ T128 w 975"/>
                                    <a:gd name="T130" fmla="+- 0 318 311"/>
                                    <a:gd name="T131" fmla="*/ 318 h 1095"/>
                                    <a:gd name="T132" fmla="+- 0 2983 2008"/>
                                    <a:gd name="T133" fmla="*/ T132 w 975"/>
                                    <a:gd name="T134" fmla="+- 0 326 311"/>
                                    <a:gd name="T135" fmla="*/ 326 h 1095"/>
                                    <a:gd name="T136" fmla="+- 0 2023 2008"/>
                                    <a:gd name="T137" fmla="*/ T136 w 975"/>
                                    <a:gd name="T138" fmla="+- 0 1398 311"/>
                                    <a:gd name="T139" fmla="*/ 1398 h 1095"/>
                                    <a:gd name="T140" fmla="+- 0 2015 2008"/>
                                    <a:gd name="T141" fmla="*/ T140 w 975"/>
                                    <a:gd name="T142" fmla="+- 0 1391 311"/>
                                    <a:gd name="T143" fmla="*/ 1391 h 1095"/>
                                    <a:gd name="T144" fmla="+- 0 2023 2008"/>
                                    <a:gd name="T145" fmla="*/ T144 w 975"/>
                                    <a:gd name="T146" fmla="+- 0 1391 311"/>
                                    <a:gd name="T147" fmla="*/ 1391 h 1095"/>
                                    <a:gd name="T148" fmla="+- 0 2023 2008"/>
                                    <a:gd name="T149" fmla="*/ T148 w 975"/>
                                    <a:gd name="T150" fmla="+- 0 1398 311"/>
                                    <a:gd name="T151" fmla="*/ 1398 h 1095"/>
                                    <a:gd name="T152" fmla="+- 0 2968 2008"/>
                                    <a:gd name="T153" fmla="*/ T152 w 975"/>
                                    <a:gd name="T154" fmla="+- 0 1398 311"/>
                                    <a:gd name="T155" fmla="*/ 1398 h 1095"/>
                                    <a:gd name="T156" fmla="+- 0 2023 2008"/>
                                    <a:gd name="T157" fmla="*/ T156 w 975"/>
                                    <a:gd name="T158" fmla="+- 0 1398 311"/>
                                    <a:gd name="T159" fmla="*/ 1398 h 1095"/>
                                    <a:gd name="T160" fmla="+- 0 2023 2008"/>
                                    <a:gd name="T161" fmla="*/ T160 w 975"/>
                                    <a:gd name="T162" fmla="+- 0 1391 311"/>
                                    <a:gd name="T163" fmla="*/ 1391 h 1095"/>
                                    <a:gd name="T164" fmla="+- 0 2968 2008"/>
                                    <a:gd name="T165" fmla="*/ T164 w 975"/>
                                    <a:gd name="T166" fmla="+- 0 1391 311"/>
                                    <a:gd name="T167" fmla="*/ 1391 h 1095"/>
                                    <a:gd name="T168" fmla="+- 0 2968 2008"/>
                                    <a:gd name="T169" fmla="*/ T168 w 975"/>
                                    <a:gd name="T170" fmla="+- 0 1398 311"/>
                                    <a:gd name="T171" fmla="*/ 1398 h 1095"/>
                                    <a:gd name="T172" fmla="+- 0 2983 2008"/>
                                    <a:gd name="T173" fmla="*/ T172 w 975"/>
                                    <a:gd name="T174" fmla="+- 0 1398 311"/>
                                    <a:gd name="T175" fmla="*/ 1398 h 1095"/>
                                    <a:gd name="T176" fmla="+- 0 2968 2008"/>
                                    <a:gd name="T177" fmla="*/ T176 w 975"/>
                                    <a:gd name="T178" fmla="+- 0 1398 311"/>
                                    <a:gd name="T179" fmla="*/ 1398 h 1095"/>
                                    <a:gd name="T180" fmla="+- 0 2975 2008"/>
                                    <a:gd name="T181" fmla="*/ T180 w 975"/>
                                    <a:gd name="T182" fmla="+- 0 1391 311"/>
                                    <a:gd name="T183" fmla="*/ 1391 h 1095"/>
                                    <a:gd name="T184" fmla="+- 0 2983 2008"/>
                                    <a:gd name="T185" fmla="*/ T184 w 975"/>
                                    <a:gd name="T186" fmla="+- 0 1391 311"/>
                                    <a:gd name="T187" fmla="*/ 1391 h 1095"/>
                                    <a:gd name="T188" fmla="+- 0 2983 2008"/>
                                    <a:gd name="T189" fmla="*/ T188 w 975"/>
                                    <a:gd name="T190" fmla="+- 0 1398 311"/>
                                    <a:gd name="T191" fmla="*/ 1398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5" h="1095">
                                      <a:moveTo>
                                        <a:pt x="975" y="1095"/>
                                      </a:moveTo>
                                      <a:lnTo>
                                        <a:pt x="0" y="1095"/>
                                      </a:lnTo>
                                      <a:lnTo>
                                        <a:pt x="0" y="0"/>
                                      </a:lnTo>
                                      <a:lnTo>
                                        <a:pt x="975" y="0"/>
                                      </a:lnTo>
                                      <a:lnTo>
                                        <a:pt x="975" y="7"/>
                                      </a:lnTo>
                                      <a:lnTo>
                                        <a:pt x="15" y="7"/>
                                      </a:lnTo>
                                      <a:lnTo>
                                        <a:pt x="7" y="15"/>
                                      </a:lnTo>
                                      <a:lnTo>
                                        <a:pt x="15" y="15"/>
                                      </a:lnTo>
                                      <a:lnTo>
                                        <a:pt x="15" y="1080"/>
                                      </a:lnTo>
                                      <a:lnTo>
                                        <a:pt x="7" y="1080"/>
                                      </a:lnTo>
                                      <a:lnTo>
                                        <a:pt x="15" y="1087"/>
                                      </a:lnTo>
                                      <a:lnTo>
                                        <a:pt x="975" y="1087"/>
                                      </a:lnTo>
                                      <a:lnTo>
                                        <a:pt x="975" y="1095"/>
                                      </a:lnTo>
                                      <a:close/>
                                      <a:moveTo>
                                        <a:pt x="15" y="15"/>
                                      </a:moveTo>
                                      <a:lnTo>
                                        <a:pt x="7" y="15"/>
                                      </a:lnTo>
                                      <a:lnTo>
                                        <a:pt x="15" y="7"/>
                                      </a:lnTo>
                                      <a:lnTo>
                                        <a:pt x="15" y="15"/>
                                      </a:lnTo>
                                      <a:close/>
                                      <a:moveTo>
                                        <a:pt x="960" y="15"/>
                                      </a:moveTo>
                                      <a:lnTo>
                                        <a:pt x="15" y="15"/>
                                      </a:lnTo>
                                      <a:lnTo>
                                        <a:pt x="15" y="7"/>
                                      </a:lnTo>
                                      <a:lnTo>
                                        <a:pt x="960" y="7"/>
                                      </a:lnTo>
                                      <a:lnTo>
                                        <a:pt x="960" y="15"/>
                                      </a:lnTo>
                                      <a:close/>
                                      <a:moveTo>
                                        <a:pt x="960" y="1087"/>
                                      </a:moveTo>
                                      <a:lnTo>
                                        <a:pt x="960" y="7"/>
                                      </a:lnTo>
                                      <a:lnTo>
                                        <a:pt x="967" y="15"/>
                                      </a:lnTo>
                                      <a:lnTo>
                                        <a:pt x="975" y="15"/>
                                      </a:lnTo>
                                      <a:lnTo>
                                        <a:pt x="975" y="1080"/>
                                      </a:lnTo>
                                      <a:lnTo>
                                        <a:pt x="967" y="1080"/>
                                      </a:lnTo>
                                      <a:lnTo>
                                        <a:pt x="960" y="1087"/>
                                      </a:lnTo>
                                      <a:close/>
                                      <a:moveTo>
                                        <a:pt x="975" y="15"/>
                                      </a:moveTo>
                                      <a:lnTo>
                                        <a:pt x="967" y="15"/>
                                      </a:lnTo>
                                      <a:lnTo>
                                        <a:pt x="960" y="7"/>
                                      </a:lnTo>
                                      <a:lnTo>
                                        <a:pt x="975" y="7"/>
                                      </a:lnTo>
                                      <a:lnTo>
                                        <a:pt x="975" y="15"/>
                                      </a:lnTo>
                                      <a:close/>
                                      <a:moveTo>
                                        <a:pt x="15" y="1087"/>
                                      </a:moveTo>
                                      <a:lnTo>
                                        <a:pt x="7" y="1080"/>
                                      </a:lnTo>
                                      <a:lnTo>
                                        <a:pt x="15" y="1080"/>
                                      </a:lnTo>
                                      <a:lnTo>
                                        <a:pt x="15" y="1087"/>
                                      </a:lnTo>
                                      <a:close/>
                                      <a:moveTo>
                                        <a:pt x="960" y="1087"/>
                                      </a:moveTo>
                                      <a:lnTo>
                                        <a:pt x="15" y="1087"/>
                                      </a:lnTo>
                                      <a:lnTo>
                                        <a:pt x="15" y="1080"/>
                                      </a:lnTo>
                                      <a:lnTo>
                                        <a:pt x="960" y="1080"/>
                                      </a:lnTo>
                                      <a:lnTo>
                                        <a:pt x="960" y="1087"/>
                                      </a:lnTo>
                                      <a:close/>
                                      <a:moveTo>
                                        <a:pt x="975" y="1087"/>
                                      </a:moveTo>
                                      <a:lnTo>
                                        <a:pt x="960" y="1087"/>
                                      </a:lnTo>
                                      <a:lnTo>
                                        <a:pt x="967" y="1080"/>
                                      </a:lnTo>
                                      <a:lnTo>
                                        <a:pt x="975" y="1080"/>
                                      </a:lnTo>
                                      <a:lnTo>
                                        <a:pt x="975" y="1087"/>
                                      </a:lnTo>
                                      <a:close/>
                                    </a:path>
                                  </a:pathLst>
                                </a:custGeom>
                                <a:solidFill>
                                  <a:srgbClr val="000000"/>
                                </a:solidFill>
                                <a:ln>
                                  <a:noFill/>
                                </a:ln>
                              </wps:spPr>
                              <wps:bodyPr rot="0" vert="horz" wrap="square" lIns="91440" tIns="45720" rIns="91440" bIns="45720" anchor="t" anchorCtr="0" upright="1">
                                <a:noAutofit/>
                              </wps:bodyPr>
                            </wps:wsp>
                            <wps:wsp>
                              <wps:cNvPr id="76" name="AutoShape 34"/>
                              <wps:cNvSpPr/>
                              <wps:spPr bwMode="auto">
                                <a:xfrm>
                                  <a:off x="3539" y="691"/>
                                  <a:ext cx="811" cy="350"/>
                                </a:xfrm>
                                <a:custGeom>
                                  <a:avLst/>
                                  <a:gdLst>
                                    <a:gd name="T0" fmla="+- 0 4350 3539"/>
                                    <a:gd name="T1" fmla="*/ T0 w 811"/>
                                    <a:gd name="T2" fmla="+- 0 1042 692"/>
                                    <a:gd name="T3" fmla="*/ 1042 h 350"/>
                                    <a:gd name="T4" fmla="+- 0 3539 3539"/>
                                    <a:gd name="T5" fmla="*/ T4 w 811"/>
                                    <a:gd name="T6" fmla="+- 0 1042 692"/>
                                    <a:gd name="T7" fmla="*/ 1042 h 350"/>
                                    <a:gd name="T8" fmla="+- 0 3539 3539"/>
                                    <a:gd name="T9" fmla="*/ T8 w 811"/>
                                    <a:gd name="T10" fmla="+- 0 692 692"/>
                                    <a:gd name="T11" fmla="*/ 692 h 350"/>
                                    <a:gd name="T12" fmla="+- 0 4350 3539"/>
                                    <a:gd name="T13" fmla="*/ T12 w 811"/>
                                    <a:gd name="T14" fmla="+- 0 692 692"/>
                                    <a:gd name="T15" fmla="*/ 692 h 350"/>
                                    <a:gd name="T16" fmla="+- 0 4350 3539"/>
                                    <a:gd name="T17" fmla="*/ T16 w 811"/>
                                    <a:gd name="T18" fmla="+- 0 699 692"/>
                                    <a:gd name="T19" fmla="*/ 699 h 350"/>
                                    <a:gd name="T20" fmla="+- 0 3554 3539"/>
                                    <a:gd name="T21" fmla="*/ T20 w 811"/>
                                    <a:gd name="T22" fmla="+- 0 699 692"/>
                                    <a:gd name="T23" fmla="*/ 699 h 350"/>
                                    <a:gd name="T24" fmla="+- 0 3547 3539"/>
                                    <a:gd name="T25" fmla="*/ T24 w 811"/>
                                    <a:gd name="T26" fmla="+- 0 707 692"/>
                                    <a:gd name="T27" fmla="*/ 707 h 350"/>
                                    <a:gd name="T28" fmla="+- 0 3554 3539"/>
                                    <a:gd name="T29" fmla="*/ T28 w 811"/>
                                    <a:gd name="T30" fmla="+- 0 707 692"/>
                                    <a:gd name="T31" fmla="*/ 707 h 350"/>
                                    <a:gd name="T32" fmla="+- 0 3554 3539"/>
                                    <a:gd name="T33" fmla="*/ T32 w 811"/>
                                    <a:gd name="T34" fmla="+- 0 1027 692"/>
                                    <a:gd name="T35" fmla="*/ 1027 h 350"/>
                                    <a:gd name="T36" fmla="+- 0 3547 3539"/>
                                    <a:gd name="T37" fmla="*/ T36 w 811"/>
                                    <a:gd name="T38" fmla="+- 0 1027 692"/>
                                    <a:gd name="T39" fmla="*/ 1027 h 350"/>
                                    <a:gd name="T40" fmla="+- 0 3554 3539"/>
                                    <a:gd name="T41" fmla="*/ T40 w 811"/>
                                    <a:gd name="T42" fmla="+- 0 1034 692"/>
                                    <a:gd name="T43" fmla="*/ 1034 h 350"/>
                                    <a:gd name="T44" fmla="+- 0 4350 3539"/>
                                    <a:gd name="T45" fmla="*/ T44 w 811"/>
                                    <a:gd name="T46" fmla="+- 0 1034 692"/>
                                    <a:gd name="T47" fmla="*/ 1034 h 350"/>
                                    <a:gd name="T48" fmla="+- 0 4350 3539"/>
                                    <a:gd name="T49" fmla="*/ T48 w 811"/>
                                    <a:gd name="T50" fmla="+- 0 1042 692"/>
                                    <a:gd name="T51" fmla="*/ 1042 h 350"/>
                                    <a:gd name="T52" fmla="+- 0 3554 3539"/>
                                    <a:gd name="T53" fmla="*/ T52 w 811"/>
                                    <a:gd name="T54" fmla="+- 0 707 692"/>
                                    <a:gd name="T55" fmla="*/ 707 h 350"/>
                                    <a:gd name="T56" fmla="+- 0 3547 3539"/>
                                    <a:gd name="T57" fmla="*/ T56 w 811"/>
                                    <a:gd name="T58" fmla="+- 0 707 692"/>
                                    <a:gd name="T59" fmla="*/ 707 h 350"/>
                                    <a:gd name="T60" fmla="+- 0 3554 3539"/>
                                    <a:gd name="T61" fmla="*/ T60 w 811"/>
                                    <a:gd name="T62" fmla="+- 0 699 692"/>
                                    <a:gd name="T63" fmla="*/ 699 h 350"/>
                                    <a:gd name="T64" fmla="+- 0 3554 3539"/>
                                    <a:gd name="T65" fmla="*/ T64 w 811"/>
                                    <a:gd name="T66" fmla="+- 0 707 692"/>
                                    <a:gd name="T67" fmla="*/ 707 h 350"/>
                                    <a:gd name="T68" fmla="+- 0 4335 3539"/>
                                    <a:gd name="T69" fmla="*/ T68 w 811"/>
                                    <a:gd name="T70" fmla="+- 0 707 692"/>
                                    <a:gd name="T71" fmla="*/ 707 h 350"/>
                                    <a:gd name="T72" fmla="+- 0 3554 3539"/>
                                    <a:gd name="T73" fmla="*/ T72 w 811"/>
                                    <a:gd name="T74" fmla="+- 0 707 692"/>
                                    <a:gd name="T75" fmla="*/ 707 h 350"/>
                                    <a:gd name="T76" fmla="+- 0 3554 3539"/>
                                    <a:gd name="T77" fmla="*/ T76 w 811"/>
                                    <a:gd name="T78" fmla="+- 0 699 692"/>
                                    <a:gd name="T79" fmla="*/ 699 h 350"/>
                                    <a:gd name="T80" fmla="+- 0 4335 3539"/>
                                    <a:gd name="T81" fmla="*/ T80 w 811"/>
                                    <a:gd name="T82" fmla="+- 0 699 692"/>
                                    <a:gd name="T83" fmla="*/ 699 h 350"/>
                                    <a:gd name="T84" fmla="+- 0 4335 3539"/>
                                    <a:gd name="T85" fmla="*/ T84 w 811"/>
                                    <a:gd name="T86" fmla="+- 0 707 692"/>
                                    <a:gd name="T87" fmla="*/ 707 h 350"/>
                                    <a:gd name="T88" fmla="+- 0 4335 3539"/>
                                    <a:gd name="T89" fmla="*/ T88 w 811"/>
                                    <a:gd name="T90" fmla="+- 0 1034 692"/>
                                    <a:gd name="T91" fmla="*/ 1034 h 350"/>
                                    <a:gd name="T92" fmla="+- 0 4335 3539"/>
                                    <a:gd name="T93" fmla="*/ T92 w 811"/>
                                    <a:gd name="T94" fmla="+- 0 699 692"/>
                                    <a:gd name="T95" fmla="*/ 699 h 350"/>
                                    <a:gd name="T96" fmla="+- 0 4343 3539"/>
                                    <a:gd name="T97" fmla="*/ T96 w 811"/>
                                    <a:gd name="T98" fmla="+- 0 707 692"/>
                                    <a:gd name="T99" fmla="*/ 707 h 350"/>
                                    <a:gd name="T100" fmla="+- 0 4350 3539"/>
                                    <a:gd name="T101" fmla="*/ T100 w 811"/>
                                    <a:gd name="T102" fmla="+- 0 707 692"/>
                                    <a:gd name="T103" fmla="*/ 707 h 350"/>
                                    <a:gd name="T104" fmla="+- 0 4350 3539"/>
                                    <a:gd name="T105" fmla="*/ T104 w 811"/>
                                    <a:gd name="T106" fmla="+- 0 1027 692"/>
                                    <a:gd name="T107" fmla="*/ 1027 h 350"/>
                                    <a:gd name="T108" fmla="+- 0 4343 3539"/>
                                    <a:gd name="T109" fmla="*/ T108 w 811"/>
                                    <a:gd name="T110" fmla="+- 0 1027 692"/>
                                    <a:gd name="T111" fmla="*/ 1027 h 350"/>
                                    <a:gd name="T112" fmla="+- 0 4335 3539"/>
                                    <a:gd name="T113" fmla="*/ T112 w 811"/>
                                    <a:gd name="T114" fmla="+- 0 1034 692"/>
                                    <a:gd name="T115" fmla="*/ 1034 h 350"/>
                                    <a:gd name="T116" fmla="+- 0 4350 3539"/>
                                    <a:gd name="T117" fmla="*/ T116 w 811"/>
                                    <a:gd name="T118" fmla="+- 0 707 692"/>
                                    <a:gd name="T119" fmla="*/ 707 h 350"/>
                                    <a:gd name="T120" fmla="+- 0 4343 3539"/>
                                    <a:gd name="T121" fmla="*/ T120 w 811"/>
                                    <a:gd name="T122" fmla="+- 0 707 692"/>
                                    <a:gd name="T123" fmla="*/ 707 h 350"/>
                                    <a:gd name="T124" fmla="+- 0 4335 3539"/>
                                    <a:gd name="T125" fmla="*/ T124 w 811"/>
                                    <a:gd name="T126" fmla="+- 0 699 692"/>
                                    <a:gd name="T127" fmla="*/ 699 h 350"/>
                                    <a:gd name="T128" fmla="+- 0 4350 3539"/>
                                    <a:gd name="T129" fmla="*/ T128 w 811"/>
                                    <a:gd name="T130" fmla="+- 0 699 692"/>
                                    <a:gd name="T131" fmla="*/ 699 h 350"/>
                                    <a:gd name="T132" fmla="+- 0 4350 3539"/>
                                    <a:gd name="T133" fmla="*/ T132 w 811"/>
                                    <a:gd name="T134" fmla="+- 0 707 692"/>
                                    <a:gd name="T135" fmla="*/ 707 h 350"/>
                                    <a:gd name="T136" fmla="+- 0 3554 3539"/>
                                    <a:gd name="T137" fmla="*/ T136 w 811"/>
                                    <a:gd name="T138" fmla="+- 0 1034 692"/>
                                    <a:gd name="T139" fmla="*/ 1034 h 350"/>
                                    <a:gd name="T140" fmla="+- 0 3547 3539"/>
                                    <a:gd name="T141" fmla="*/ T140 w 811"/>
                                    <a:gd name="T142" fmla="+- 0 1027 692"/>
                                    <a:gd name="T143" fmla="*/ 1027 h 350"/>
                                    <a:gd name="T144" fmla="+- 0 3554 3539"/>
                                    <a:gd name="T145" fmla="*/ T144 w 811"/>
                                    <a:gd name="T146" fmla="+- 0 1027 692"/>
                                    <a:gd name="T147" fmla="*/ 1027 h 350"/>
                                    <a:gd name="T148" fmla="+- 0 3554 3539"/>
                                    <a:gd name="T149" fmla="*/ T148 w 811"/>
                                    <a:gd name="T150" fmla="+- 0 1034 692"/>
                                    <a:gd name="T151" fmla="*/ 1034 h 350"/>
                                    <a:gd name="T152" fmla="+- 0 4335 3539"/>
                                    <a:gd name="T153" fmla="*/ T152 w 811"/>
                                    <a:gd name="T154" fmla="+- 0 1034 692"/>
                                    <a:gd name="T155" fmla="*/ 1034 h 350"/>
                                    <a:gd name="T156" fmla="+- 0 3554 3539"/>
                                    <a:gd name="T157" fmla="*/ T156 w 811"/>
                                    <a:gd name="T158" fmla="+- 0 1034 692"/>
                                    <a:gd name="T159" fmla="*/ 1034 h 350"/>
                                    <a:gd name="T160" fmla="+- 0 3554 3539"/>
                                    <a:gd name="T161" fmla="*/ T160 w 811"/>
                                    <a:gd name="T162" fmla="+- 0 1027 692"/>
                                    <a:gd name="T163" fmla="*/ 1027 h 350"/>
                                    <a:gd name="T164" fmla="+- 0 4335 3539"/>
                                    <a:gd name="T165" fmla="*/ T164 w 811"/>
                                    <a:gd name="T166" fmla="+- 0 1027 692"/>
                                    <a:gd name="T167" fmla="*/ 1027 h 350"/>
                                    <a:gd name="T168" fmla="+- 0 4335 3539"/>
                                    <a:gd name="T169" fmla="*/ T168 w 811"/>
                                    <a:gd name="T170" fmla="+- 0 1034 692"/>
                                    <a:gd name="T171" fmla="*/ 1034 h 350"/>
                                    <a:gd name="T172" fmla="+- 0 4350 3539"/>
                                    <a:gd name="T173" fmla="*/ T172 w 811"/>
                                    <a:gd name="T174" fmla="+- 0 1034 692"/>
                                    <a:gd name="T175" fmla="*/ 1034 h 350"/>
                                    <a:gd name="T176" fmla="+- 0 4335 3539"/>
                                    <a:gd name="T177" fmla="*/ T176 w 811"/>
                                    <a:gd name="T178" fmla="+- 0 1034 692"/>
                                    <a:gd name="T179" fmla="*/ 1034 h 350"/>
                                    <a:gd name="T180" fmla="+- 0 4343 3539"/>
                                    <a:gd name="T181" fmla="*/ T180 w 811"/>
                                    <a:gd name="T182" fmla="+- 0 1027 692"/>
                                    <a:gd name="T183" fmla="*/ 1027 h 350"/>
                                    <a:gd name="T184" fmla="+- 0 4350 3539"/>
                                    <a:gd name="T185" fmla="*/ T184 w 811"/>
                                    <a:gd name="T186" fmla="+- 0 1027 692"/>
                                    <a:gd name="T187" fmla="*/ 1027 h 350"/>
                                    <a:gd name="T188" fmla="+- 0 4350 3539"/>
                                    <a:gd name="T189" fmla="*/ T188 w 811"/>
                                    <a:gd name="T190" fmla="+- 0 1034 692"/>
                                    <a:gd name="T191" fmla="*/ 1034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11" h="350">
                                      <a:moveTo>
                                        <a:pt x="811" y="350"/>
                                      </a:moveTo>
                                      <a:lnTo>
                                        <a:pt x="0" y="350"/>
                                      </a:lnTo>
                                      <a:lnTo>
                                        <a:pt x="0" y="0"/>
                                      </a:lnTo>
                                      <a:lnTo>
                                        <a:pt x="811" y="0"/>
                                      </a:lnTo>
                                      <a:lnTo>
                                        <a:pt x="811" y="7"/>
                                      </a:lnTo>
                                      <a:lnTo>
                                        <a:pt x="15" y="7"/>
                                      </a:lnTo>
                                      <a:lnTo>
                                        <a:pt x="8" y="15"/>
                                      </a:lnTo>
                                      <a:lnTo>
                                        <a:pt x="15" y="15"/>
                                      </a:lnTo>
                                      <a:lnTo>
                                        <a:pt x="15" y="335"/>
                                      </a:lnTo>
                                      <a:lnTo>
                                        <a:pt x="8" y="335"/>
                                      </a:lnTo>
                                      <a:lnTo>
                                        <a:pt x="15" y="342"/>
                                      </a:lnTo>
                                      <a:lnTo>
                                        <a:pt x="811" y="342"/>
                                      </a:lnTo>
                                      <a:lnTo>
                                        <a:pt x="811" y="350"/>
                                      </a:lnTo>
                                      <a:close/>
                                      <a:moveTo>
                                        <a:pt x="15" y="15"/>
                                      </a:moveTo>
                                      <a:lnTo>
                                        <a:pt x="8" y="15"/>
                                      </a:lnTo>
                                      <a:lnTo>
                                        <a:pt x="15" y="7"/>
                                      </a:lnTo>
                                      <a:lnTo>
                                        <a:pt x="15" y="15"/>
                                      </a:lnTo>
                                      <a:close/>
                                      <a:moveTo>
                                        <a:pt x="796" y="15"/>
                                      </a:moveTo>
                                      <a:lnTo>
                                        <a:pt x="15" y="15"/>
                                      </a:lnTo>
                                      <a:lnTo>
                                        <a:pt x="15" y="7"/>
                                      </a:lnTo>
                                      <a:lnTo>
                                        <a:pt x="796" y="7"/>
                                      </a:lnTo>
                                      <a:lnTo>
                                        <a:pt x="796" y="15"/>
                                      </a:lnTo>
                                      <a:close/>
                                      <a:moveTo>
                                        <a:pt x="796" y="342"/>
                                      </a:moveTo>
                                      <a:lnTo>
                                        <a:pt x="796" y="7"/>
                                      </a:lnTo>
                                      <a:lnTo>
                                        <a:pt x="804" y="15"/>
                                      </a:lnTo>
                                      <a:lnTo>
                                        <a:pt x="811" y="15"/>
                                      </a:lnTo>
                                      <a:lnTo>
                                        <a:pt x="811" y="335"/>
                                      </a:lnTo>
                                      <a:lnTo>
                                        <a:pt x="804" y="335"/>
                                      </a:lnTo>
                                      <a:lnTo>
                                        <a:pt x="796" y="342"/>
                                      </a:lnTo>
                                      <a:close/>
                                      <a:moveTo>
                                        <a:pt x="811" y="15"/>
                                      </a:moveTo>
                                      <a:lnTo>
                                        <a:pt x="804" y="15"/>
                                      </a:lnTo>
                                      <a:lnTo>
                                        <a:pt x="796" y="7"/>
                                      </a:lnTo>
                                      <a:lnTo>
                                        <a:pt x="811" y="7"/>
                                      </a:lnTo>
                                      <a:lnTo>
                                        <a:pt x="811" y="15"/>
                                      </a:lnTo>
                                      <a:close/>
                                      <a:moveTo>
                                        <a:pt x="15" y="342"/>
                                      </a:moveTo>
                                      <a:lnTo>
                                        <a:pt x="8" y="335"/>
                                      </a:lnTo>
                                      <a:lnTo>
                                        <a:pt x="15" y="335"/>
                                      </a:lnTo>
                                      <a:lnTo>
                                        <a:pt x="15" y="342"/>
                                      </a:lnTo>
                                      <a:close/>
                                      <a:moveTo>
                                        <a:pt x="796" y="342"/>
                                      </a:moveTo>
                                      <a:lnTo>
                                        <a:pt x="15" y="342"/>
                                      </a:lnTo>
                                      <a:lnTo>
                                        <a:pt x="15" y="335"/>
                                      </a:lnTo>
                                      <a:lnTo>
                                        <a:pt x="796" y="335"/>
                                      </a:lnTo>
                                      <a:lnTo>
                                        <a:pt x="796" y="342"/>
                                      </a:lnTo>
                                      <a:close/>
                                      <a:moveTo>
                                        <a:pt x="811" y="342"/>
                                      </a:moveTo>
                                      <a:lnTo>
                                        <a:pt x="796" y="342"/>
                                      </a:lnTo>
                                      <a:lnTo>
                                        <a:pt x="804" y="335"/>
                                      </a:lnTo>
                                      <a:lnTo>
                                        <a:pt x="811" y="335"/>
                                      </a:lnTo>
                                      <a:lnTo>
                                        <a:pt x="811" y="342"/>
                                      </a:lnTo>
                                      <a:close/>
                                    </a:path>
                                  </a:pathLst>
                                </a:custGeom>
                                <a:solidFill>
                                  <a:srgbClr val="000000"/>
                                </a:solidFill>
                                <a:ln>
                                  <a:noFill/>
                                </a:ln>
                              </wps:spPr>
                              <wps:bodyPr rot="0" vert="horz" wrap="square" lIns="91440" tIns="45720" rIns="91440" bIns="45720" anchor="t" anchorCtr="0" upright="1">
                                <a:noAutofit/>
                              </wps:bodyPr>
                            </wps:wsp>
                            <wps:wsp>
                              <wps:cNvPr id="77" name="AutoShape 35"/>
                              <wps:cNvSpPr/>
                              <wps:spPr bwMode="auto">
                                <a:xfrm>
                                  <a:off x="2985" y="804"/>
                                  <a:ext cx="584" cy="120"/>
                                </a:xfrm>
                                <a:custGeom>
                                  <a:avLst/>
                                  <a:gdLst>
                                    <a:gd name="T0" fmla="+- 0 3449 2985"/>
                                    <a:gd name="T1" fmla="*/ T0 w 584"/>
                                    <a:gd name="T2" fmla="+- 0 924 804"/>
                                    <a:gd name="T3" fmla="*/ 924 h 120"/>
                                    <a:gd name="T4" fmla="+- 0 3449 2985"/>
                                    <a:gd name="T5" fmla="*/ T4 w 584"/>
                                    <a:gd name="T6" fmla="+- 0 804 804"/>
                                    <a:gd name="T7" fmla="*/ 804 h 120"/>
                                    <a:gd name="T8" fmla="+- 0 3554 2985"/>
                                    <a:gd name="T9" fmla="*/ T8 w 584"/>
                                    <a:gd name="T10" fmla="+- 0 857 804"/>
                                    <a:gd name="T11" fmla="*/ 857 h 120"/>
                                    <a:gd name="T12" fmla="+- 0 3479 2985"/>
                                    <a:gd name="T13" fmla="*/ T12 w 584"/>
                                    <a:gd name="T14" fmla="+- 0 857 804"/>
                                    <a:gd name="T15" fmla="*/ 857 h 120"/>
                                    <a:gd name="T16" fmla="+- 0 3479 2985"/>
                                    <a:gd name="T17" fmla="*/ T16 w 584"/>
                                    <a:gd name="T18" fmla="+- 0 872 804"/>
                                    <a:gd name="T19" fmla="*/ 872 h 120"/>
                                    <a:gd name="T20" fmla="+- 0 3554 2985"/>
                                    <a:gd name="T21" fmla="*/ T20 w 584"/>
                                    <a:gd name="T22" fmla="+- 0 872 804"/>
                                    <a:gd name="T23" fmla="*/ 872 h 120"/>
                                    <a:gd name="T24" fmla="+- 0 3449 2985"/>
                                    <a:gd name="T25" fmla="*/ T24 w 584"/>
                                    <a:gd name="T26" fmla="+- 0 924 804"/>
                                    <a:gd name="T27" fmla="*/ 924 h 120"/>
                                    <a:gd name="T28" fmla="+- 0 3449 2985"/>
                                    <a:gd name="T29" fmla="*/ T28 w 584"/>
                                    <a:gd name="T30" fmla="+- 0 872 804"/>
                                    <a:gd name="T31" fmla="*/ 872 h 120"/>
                                    <a:gd name="T32" fmla="+- 0 2985 2985"/>
                                    <a:gd name="T33" fmla="*/ T32 w 584"/>
                                    <a:gd name="T34" fmla="+- 0 872 804"/>
                                    <a:gd name="T35" fmla="*/ 872 h 120"/>
                                    <a:gd name="T36" fmla="+- 0 2985 2985"/>
                                    <a:gd name="T37" fmla="*/ T36 w 584"/>
                                    <a:gd name="T38" fmla="+- 0 857 804"/>
                                    <a:gd name="T39" fmla="*/ 857 h 120"/>
                                    <a:gd name="T40" fmla="+- 0 3449 2985"/>
                                    <a:gd name="T41" fmla="*/ T40 w 584"/>
                                    <a:gd name="T42" fmla="+- 0 857 804"/>
                                    <a:gd name="T43" fmla="*/ 857 h 120"/>
                                    <a:gd name="T44" fmla="+- 0 3449 2985"/>
                                    <a:gd name="T45" fmla="*/ T44 w 584"/>
                                    <a:gd name="T46" fmla="+- 0 872 804"/>
                                    <a:gd name="T47" fmla="*/ 872 h 120"/>
                                    <a:gd name="T48" fmla="+- 0 3554 2985"/>
                                    <a:gd name="T49" fmla="*/ T48 w 584"/>
                                    <a:gd name="T50" fmla="+- 0 872 804"/>
                                    <a:gd name="T51" fmla="*/ 872 h 120"/>
                                    <a:gd name="T52" fmla="+- 0 3479 2985"/>
                                    <a:gd name="T53" fmla="*/ T52 w 584"/>
                                    <a:gd name="T54" fmla="+- 0 872 804"/>
                                    <a:gd name="T55" fmla="*/ 872 h 120"/>
                                    <a:gd name="T56" fmla="+- 0 3479 2985"/>
                                    <a:gd name="T57" fmla="*/ T56 w 584"/>
                                    <a:gd name="T58" fmla="+- 0 857 804"/>
                                    <a:gd name="T59" fmla="*/ 857 h 120"/>
                                    <a:gd name="T60" fmla="+- 0 3554 2985"/>
                                    <a:gd name="T61" fmla="*/ T60 w 584"/>
                                    <a:gd name="T62" fmla="+- 0 857 804"/>
                                    <a:gd name="T63" fmla="*/ 857 h 120"/>
                                    <a:gd name="T64" fmla="+- 0 3569 2985"/>
                                    <a:gd name="T65" fmla="*/ T64 w 584"/>
                                    <a:gd name="T66" fmla="+- 0 864 804"/>
                                    <a:gd name="T67" fmla="*/ 864 h 120"/>
                                    <a:gd name="T68" fmla="+- 0 3554 2985"/>
                                    <a:gd name="T69" fmla="*/ T68 w 584"/>
                                    <a:gd name="T70" fmla="+- 0 872 804"/>
                                    <a:gd name="T71" fmla="*/ 8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4" h="120">
                                      <a:moveTo>
                                        <a:pt x="464" y="120"/>
                                      </a:moveTo>
                                      <a:lnTo>
                                        <a:pt x="464" y="0"/>
                                      </a:lnTo>
                                      <a:lnTo>
                                        <a:pt x="569" y="53"/>
                                      </a:lnTo>
                                      <a:lnTo>
                                        <a:pt x="494" y="53"/>
                                      </a:lnTo>
                                      <a:lnTo>
                                        <a:pt x="494" y="68"/>
                                      </a:lnTo>
                                      <a:lnTo>
                                        <a:pt x="569" y="68"/>
                                      </a:lnTo>
                                      <a:lnTo>
                                        <a:pt x="464" y="120"/>
                                      </a:lnTo>
                                      <a:close/>
                                      <a:moveTo>
                                        <a:pt x="464" y="68"/>
                                      </a:moveTo>
                                      <a:lnTo>
                                        <a:pt x="0" y="68"/>
                                      </a:lnTo>
                                      <a:lnTo>
                                        <a:pt x="0" y="53"/>
                                      </a:lnTo>
                                      <a:lnTo>
                                        <a:pt x="464" y="53"/>
                                      </a:lnTo>
                                      <a:lnTo>
                                        <a:pt x="464" y="68"/>
                                      </a:lnTo>
                                      <a:close/>
                                      <a:moveTo>
                                        <a:pt x="569" y="68"/>
                                      </a:moveTo>
                                      <a:lnTo>
                                        <a:pt x="494" y="68"/>
                                      </a:lnTo>
                                      <a:lnTo>
                                        <a:pt x="494" y="53"/>
                                      </a:lnTo>
                                      <a:lnTo>
                                        <a:pt x="569" y="53"/>
                                      </a:lnTo>
                                      <a:lnTo>
                                        <a:pt x="584" y="60"/>
                                      </a:lnTo>
                                      <a:lnTo>
                                        <a:pt x="569" y="68"/>
                                      </a:lnTo>
                                      <a:close/>
                                    </a:path>
                                  </a:pathLst>
                                </a:custGeom>
                                <a:solidFill>
                                  <a:srgbClr val="000000"/>
                                </a:solidFill>
                                <a:ln>
                                  <a:noFill/>
                                </a:ln>
                              </wps:spPr>
                              <wps:bodyPr rot="0" vert="horz" wrap="square" lIns="91440" tIns="45720" rIns="91440" bIns="45720" anchor="t" anchorCtr="0" upright="1">
                                <a:noAutofit/>
                              </wps:bodyPr>
                            </wps:wsp>
                            <wps:wsp>
                              <wps:cNvPr id="78" name="AutoShape 36"/>
                              <wps:cNvSpPr/>
                              <wps:spPr bwMode="auto">
                                <a:xfrm>
                                  <a:off x="4811" y="667"/>
                                  <a:ext cx="1197" cy="465"/>
                                </a:xfrm>
                                <a:custGeom>
                                  <a:avLst/>
                                  <a:gdLst>
                                    <a:gd name="T0" fmla="+- 0 6008 4811"/>
                                    <a:gd name="T1" fmla="*/ T0 w 1197"/>
                                    <a:gd name="T2" fmla="+- 0 1133 668"/>
                                    <a:gd name="T3" fmla="*/ 1133 h 465"/>
                                    <a:gd name="T4" fmla="+- 0 4811 4811"/>
                                    <a:gd name="T5" fmla="*/ T4 w 1197"/>
                                    <a:gd name="T6" fmla="+- 0 1133 668"/>
                                    <a:gd name="T7" fmla="*/ 1133 h 465"/>
                                    <a:gd name="T8" fmla="+- 0 4811 4811"/>
                                    <a:gd name="T9" fmla="*/ T8 w 1197"/>
                                    <a:gd name="T10" fmla="+- 0 668 668"/>
                                    <a:gd name="T11" fmla="*/ 668 h 465"/>
                                    <a:gd name="T12" fmla="+- 0 6008 4811"/>
                                    <a:gd name="T13" fmla="*/ T12 w 1197"/>
                                    <a:gd name="T14" fmla="+- 0 668 668"/>
                                    <a:gd name="T15" fmla="*/ 668 h 465"/>
                                    <a:gd name="T16" fmla="+- 0 6008 4811"/>
                                    <a:gd name="T17" fmla="*/ T16 w 1197"/>
                                    <a:gd name="T18" fmla="+- 0 675 668"/>
                                    <a:gd name="T19" fmla="*/ 675 h 465"/>
                                    <a:gd name="T20" fmla="+- 0 4826 4811"/>
                                    <a:gd name="T21" fmla="*/ T20 w 1197"/>
                                    <a:gd name="T22" fmla="+- 0 675 668"/>
                                    <a:gd name="T23" fmla="*/ 675 h 465"/>
                                    <a:gd name="T24" fmla="+- 0 4819 4811"/>
                                    <a:gd name="T25" fmla="*/ T24 w 1197"/>
                                    <a:gd name="T26" fmla="+- 0 683 668"/>
                                    <a:gd name="T27" fmla="*/ 683 h 465"/>
                                    <a:gd name="T28" fmla="+- 0 4826 4811"/>
                                    <a:gd name="T29" fmla="*/ T28 w 1197"/>
                                    <a:gd name="T30" fmla="+- 0 683 668"/>
                                    <a:gd name="T31" fmla="*/ 683 h 465"/>
                                    <a:gd name="T32" fmla="+- 0 4826 4811"/>
                                    <a:gd name="T33" fmla="*/ T32 w 1197"/>
                                    <a:gd name="T34" fmla="+- 0 1118 668"/>
                                    <a:gd name="T35" fmla="*/ 1118 h 465"/>
                                    <a:gd name="T36" fmla="+- 0 4819 4811"/>
                                    <a:gd name="T37" fmla="*/ T36 w 1197"/>
                                    <a:gd name="T38" fmla="+- 0 1118 668"/>
                                    <a:gd name="T39" fmla="*/ 1118 h 465"/>
                                    <a:gd name="T40" fmla="+- 0 4826 4811"/>
                                    <a:gd name="T41" fmla="*/ T40 w 1197"/>
                                    <a:gd name="T42" fmla="+- 0 1125 668"/>
                                    <a:gd name="T43" fmla="*/ 1125 h 465"/>
                                    <a:gd name="T44" fmla="+- 0 6008 4811"/>
                                    <a:gd name="T45" fmla="*/ T44 w 1197"/>
                                    <a:gd name="T46" fmla="+- 0 1125 668"/>
                                    <a:gd name="T47" fmla="*/ 1125 h 465"/>
                                    <a:gd name="T48" fmla="+- 0 6008 4811"/>
                                    <a:gd name="T49" fmla="*/ T48 w 1197"/>
                                    <a:gd name="T50" fmla="+- 0 1133 668"/>
                                    <a:gd name="T51" fmla="*/ 1133 h 465"/>
                                    <a:gd name="T52" fmla="+- 0 4826 4811"/>
                                    <a:gd name="T53" fmla="*/ T52 w 1197"/>
                                    <a:gd name="T54" fmla="+- 0 683 668"/>
                                    <a:gd name="T55" fmla="*/ 683 h 465"/>
                                    <a:gd name="T56" fmla="+- 0 4819 4811"/>
                                    <a:gd name="T57" fmla="*/ T56 w 1197"/>
                                    <a:gd name="T58" fmla="+- 0 683 668"/>
                                    <a:gd name="T59" fmla="*/ 683 h 465"/>
                                    <a:gd name="T60" fmla="+- 0 4826 4811"/>
                                    <a:gd name="T61" fmla="*/ T60 w 1197"/>
                                    <a:gd name="T62" fmla="+- 0 675 668"/>
                                    <a:gd name="T63" fmla="*/ 675 h 465"/>
                                    <a:gd name="T64" fmla="+- 0 4826 4811"/>
                                    <a:gd name="T65" fmla="*/ T64 w 1197"/>
                                    <a:gd name="T66" fmla="+- 0 683 668"/>
                                    <a:gd name="T67" fmla="*/ 683 h 465"/>
                                    <a:gd name="T68" fmla="+- 0 5993 4811"/>
                                    <a:gd name="T69" fmla="*/ T68 w 1197"/>
                                    <a:gd name="T70" fmla="+- 0 683 668"/>
                                    <a:gd name="T71" fmla="*/ 683 h 465"/>
                                    <a:gd name="T72" fmla="+- 0 4826 4811"/>
                                    <a:gd name="T73" fmla="*/ T72 w 1197"/>
                                    <a:gd name="T74" fmla="+- 0 683 668"/>
                                    <a:gd name="T75" fmla="*/ 683 h 465"/>
                                    <a:gd name="T76" fmla="+- 0 4826 4811"/>
                                    <a:gd name="T77" fmla="*/ T76 w 1197"/>
                                    <a:gd name="T78" fmla="+- 0 675 668"/>
                                    <a:gd name="T79" fmla="*/ 675 h 465"/>
                                    <a:gd name="T80" fmla="+- 0 5993 4811"/>
                                    <a:gd name="T81" fmla="*/ T80 w 1197"/>
                                    <a:gd name="T82" fmla="+- 0 675 668"/>
                                    <a:gd name="T83" fmla="*/ 675 h 465"/>
                                    <a:gd name="T84" fmla="+- 0 5993 4811"/>
                                    <a:gd name="T85" fmla="*/ T84 w 1197"/>
                                    <a:gd name="T86" fmla="+- 0 683 668"/>
                                    <a:gd name="T87" fmla="*/ 683 h 465"/>
                                    <a:gd name="T88" fmla="+- 0 5993 4811"/>
                                    <a:gd name="T89" fmla="*/ T88 w 1197"/>
                                    <a:gd name="T90" fmla="+- 0 1125 668"/>
                                    <a:gd name="T91" fmla="*/ 1125 h 465"/>
                                    <a:gd name="T92" fmla="+- 0 5993 4811"/>
                                    <a:gd name="T93" fmla="*/ T92 w 1197"/>
                                    <a:gd name="T94" fmla="+- 0 675 668"/>
                                    <a:gd name="T95" fmla="*/ 675 h 465"/>
                                    <a:gd name="T96" fmla="+- 0 6001 4811"/>
                                    <a:gd name="T97" fmla="*/ T96 w 1197"/>
                                    <a:gd name="T98" fmla="+- 0 683 668"/>
                                    <a:gd name="T99" fmla="*/ 683 h 465"/>
                                    <a:gd name="T100" fmla="+- 0 6008 4811"/>
                                    <a:gd name="T101" fmla="*/ T100 w 1197"/>
                                    <a:gd name="T102" fmla="+- 0 683 668"/>
                                    <a:gd name="T103" fmla="*/ 683 h 465"/>
                                    <a:gd name="T104" fmla="+- 0 6008 4811"/>
                                    <a:gd name="T105" fmla="*/ T104 w 1197"/>
                                    <a:gd name="T106" fmla="+- 0 1118 668"/>
                                    <a:gd name="T107" fmla="*/ 1118 h 465"/>
                                    <a:gd name="T108" fmla="+- 0 6001 4811"/>
                                    <a:gd name="T109" fmla="*/ T108 w 1197"/>
                                    <a:gd name="T110" fmla="+- 0 1118 668"/>
                                    <a:gd name="T111" fmla="*/ 1118 h 465"/>
                                    <a:gd name="T112" fmla="+- 0 5993 4811"/>
                                    <a:gd name="T113" fmla="*/ T112 w 1197"/>
                                    <a:gd name="T114" fmla="+- 0 1125 668"/>
                                    <a:gd name="T115" fmla="*/ 1125 h 465"/>
                                    <a:gd name="T116" fmla="+- 0 6008 4811"/>
                                    <a:gd name="T117" fmla="*/ T116 w 1197"/>
                                    <a:gd name="T118" fmla="+- 0 683 668"/>
                                    <a:gd name="T119" fmla="*/ 683 h 465"/>
                                    <a:gd name="T120" fmla="+- 0 6001 4811"/>
                                    <a:gd name="T121" fmla="*/ T120 w 1197"/>
                                    <a:gd name="T122" fmla="+- 0 683 668"/>
                                    <a:gd name="T123" fmla="*/ 683 h 465"/>
                                    <a:gd name="T124" fmla="+- 0 5993 4811"/>
                                    <a:gd name="T125" fmla="*/ T124 w 1197"/>
                                    <a:gd name="T126" fmla="+- 0 675 668"/>
                                    <a:gd name="T127" fmla="*/ 675 h 465"/>
                                    <a:gd name="T128" fmla="+- 0 6008 4811"/>
                                    <a:gd name="T129" fmla="*/ T128 w 1197"/>
                                    <a:gd name="T130" fmla="+- 0 675 668"/>
                                    <a:gd name="T131" fmla="*/ 675 h 465"/>
                                    <a:gd name="T132" fmla="+- 0 6008 4811"/>
                                    <a:gd name="T133" fmla="*/ T132 w 1197"/>
                                    <a:gd name="T134" fmla="+- 0 683 668"/>
                                    <a:gd name="T135" fmla="*/ 683 h 465"/>
                                    <a:gd name="T136" fmla="+- 0 4826 4811"/>
                                    <a:gd name="T137" fmla="*/ T136 w 1197"/>
                                    <a:gd name="T138" fmla="+- 0 1125 668"/>
                                    <a:gd name="T139" fmla="*/ 1125 h 465"/>
                                    <a:gd name="T140" fmla="+- 0 4819 4811"/>
                                    <a:gd name="T141" fmla="*/ T140 w 1197"/>
                                    <a:gd name="T142" fmla="+- 0 1118 668"/>
                                    <a:gd name="T143" fmla="*/ 1118 h 465"/>
                                    <a:gd name="T144" fmla="+- 0 4826 4811"/>
                                    <a:gd name="T145" fmla="*/ T144 w 1197"/>
                                    <a:gd name="T146" fmla="+- 0 1118 668"/>
                                    <a:gd name="T147" fmla="*/ 1118 h 465"/>
                                    <a:gd name="T148" fmla="+- 0 4826 4811"/>
                                    <a:gd name="T149" fmla="*/ T148 w 1197"/>
                                    <a:gd name="T150" fmla="+- 0 1125 668"/>
                                    <a:gd name="T151" fmla="*/ 1125 h 465"/>
                                    <a:gd name="T152" fmla="+- 0 5993 4811"/>
                                    <a:gd name="T153" fmla="*/ T152 w 1197"/>
                                    <a:gd name="T154" fmla="+- 0 1125 668"/>
                                    <a:gd name="T155" fmla="*/ 1125 h 465"/>
                                    <a:gd name="T156" fmla="+- 0 4826 4811"/>
                                    <a:gd name="T157" fmla="*/ T156 w 1197"/>
                                    <a:gd name="T158" fmla="+- 0 1125 668"/>
                                    <a:gd name="T159" fmla="*/ 1125 h 465"/>
                                    <a:gd name="T160" fmla="+- 0 4826 4811"/>
                                    <a:gd name="T161" fmla="*/ T160 w 1197"/>
                                    <a:gd name="T162" fmla="+- 0 1118 668"/>
                                    <a:gd name="T163" fmla="*/ 1118 h 465"/>
                                    <a:gd name="T164" fmla="+- 0 5993 4811"/>
                                    <a:gd name="T165" fmla="*/ T164 w 1197"/>
                                    <a:gd name="T166" fmla="+- 0 1118 668"/>
                                    <a:gd name="T167" fmla="*/ 1118 h 465"/>
                                    <a:gd name="T168" fmla="+- 0 5993 4811"/>
                                    <a:gd name="T169" fmla="*/ T168 w 1197"/>
                                    <a:gd name="T170" fmla="+- 0 1125 668"/>
                                    <a:gd name="T171" fmla="*/ 1125 h 465"/>
                                    <a:gd name="T172" fmla="+- 0 6008 4811"/>
                                    <a:gd name="T173" fmla="*/ T172 w 1197"/>
                                    <a:gd name="T174" fmla="+- 0 1125 668"/>
                                    <a:gd name="T175" fmla="*/ 1125 h 465"/>
                                    <a:gd name="T176" fmla="+- 0 5993 4811"/>
                                    <a:gd name="T177" fmla="*/ T176 w 1197"/>
                                    <a:gd name="T178" fmla="+- 0 1125 668"/>
                                    <a:gd name="T179" fmla="*/ 1125 h 465"/>
                                    <a:gd name="T180" fmla="+- 0 6001 4811"/>
                                    <a:gd name="T181" fmla="*/ T180 w 1197"/>
                                    <a:gd name="T182" fmla="+- 0 1118 668"/>
                                    <a:gd name="T183" fmla="*/ 1118 h 465"/>
                                    <a:gd name="T184" fmla="+- 0 6008 4811"/>
                                    <a:gd name="T185" fmla="*/ T184 w 1197"/>
                                    <a:gd name="T186" fmla="+- 0 1118 668"/>
                                    <a:gd name="T187" fmla="*/ 1118 h 465"/>
                                    <a:gd name="T188" fmla="+- 0 6008 4811"/>
                                    <a:gd name="T189" fmla="*/ T188 w 1197"/>
                                    <a:gd name="T190" fmla="+- 0 1125 668"/>
                                    <a:gd name="T191" fmla="*/ 112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97" h="465">
                                      <a:moveTo>
                                        <a:pt x="1197" y="465"/>
                                      </a:moveTo>
                                      <a:lnTo>
                                        <a:pt x="0" y="465"/>
                                      </a:lnTo>
                                      <a:lnTo>
                                        <a:pt x="0" y="0"/>
                                      </a:lnTo>
                                      <a:lnTo>
                                        <a:pt x="1197" y="0"/>
                                      </a:lnTo>
                                      <a:lnTo>
                                        <a:pt x="1197" y="7"/>
                                      </a:lnTo>
                                      <a:lnTo>
                                        <a:pt x="15" y="7"/>
                                      </a:lnTo>
                                      <a:lnTo>
                                        <a:pt x="8" y="15"/>
                                      </a:lnTo>
                                      <a:lnTo>
                                        <a:pt x="15" y="15"/>
                                      </a:lnTo>
                                      <a:lnTo>
                                        <a:pt x="15" y="450"/>
                                      </a:lnTo>
                                      <a:lnTo>
                                        <a:pt x="8" y="450"/>
                                      </a:lnTo>
                                      <a:lnTo>
                                        <a:pt x="15" y="457"/>
                                      </a:lnTo>
                                      <a:lnTo>
                                        <a:pt x="1197" y="457"/>
                                      </a:lnTo>
                                      <a:lnTo>
                                        <a:pt x="1197" y="465"/>
                                      </a:lnTo>
                                      <a:close/>
                                      <a:moveTo>
                                        <a:pt x="15" y="15"/>
                                      </a:moveTo>
                                      <a:lnTo>
                                        <a:pt x="8" y="15"/>
                                      </a:lnTo>
                                      <a:lnTo>
                                        <a:pt x="15" y="7"/>
                                      </a:lnTo>
                                      <a:lnTo>
                                        <a:pt x="15" y="15"/>
                                      </a:lnTo>
                                      <a:close/>
                                      <a:moveTo>
                                        <a:pt x="1182" y="15"/>
                                      </a:moveTo>
                                      <a:lnTo>
                                        <a:pt x="15" y="15"/>
                                      </a:lnTo>
                                      <a:lnTo>
                                        <a:pt x="15" y="7"/>
                                      </a:lnTo>
                                      <a:lnTo>
                                        <a:pt x="1182" y="7"/>
                                      </a:lnTo>
                                      <a:lnTo>
                                        <a:pt x="1182" y="15"/>
                                      </a:lnTo>
                                      <a:close/>
                                      <a:moveTo>
                                        <a:pt x="1182" y="457"/>
                                      </a:moveTo>
                                      <a:lnTo>
                                        <a:pt x="1182" y="7"/>
                                      </a:lnTo>
                                      <a:lnTo>
                                        <a:pt x="1190" y="15"/>
                                      </a:lnTo>
                                      <a:lnTo>
                                        <a:pt x="1197" y="15"/>
                                      </a:lnTo>
                                      <a:lnTo>
                                        <a:pt x="1197" y="450"/>
                                      </a:lnTo>
                                      <a:lnTo>
                                        <a:pt x="1190" y="450"/>
                                      </a:lnTo>
                                      <a:lnTo>
                                        <a:pt x="1182" y="457"/>
                                      </a:lnTo>
                                      <a:close/>
                                      <a:moveTo>
                                        <a:pt x="1197" y="15"/>
                                      </a:moveTo>
                                      <a:lnTo>
                                        <a:pt x="1190" y="15"/>
                                      </a:lnTo>
                                      <a:lnTo>
                                        <a:pt x="1182" y="7"/>
                                      </a:lnTo>
                                      <a:lnTo>
                                        <a:pt x="1197" y="7"/>
                                      </a:lnTo>
                                      <a:lnTo>
                                        <a:pt x="1197" y="15"/>
                                      </a:lnTo>
                                      <a:close/>
                                      <a:moveTo>
                                        <a:pt x="15" y="457"/>
                                      </a:moveTo>
                                      <a:lnTo>
                                        <a:pt x="8" y="450"/>
                                      </a:lnTo>
                                      <a:lnTo>
                                        <a:pt x="15" y="450"/>
                                      </a:lnTo>
                                      <a:lnTo>
                                        <a:pt x="15" y="457"/>
                                      </a:lnTo>
                                      <a:close/>
                                      <a:moveTo>
                                        <a:pt x="1182" y="457"/>
                                      </a:moveTo>
                                      <a:lnTo>
                                        <a:pt x="15" y="457"/>
                                      </a:lnTo>
                                      <a:lnTo>
                                        <a:pt x="15" y="450"/>
                                      </a:lnTo>
                                      <a:lnTo>
                                        <a:pt x="1182" y="450"/>
                                      </a:lnTo>
                                      <a:lnTo>
                                        <a:pt x="1182" y="457"/>
                                      </a:lnTo>
                                      <a:close/>
                                      <a:moveTo>
                                        <a:pt x="1197" y="457"/>
                                      </a:moveTo>
                                      <a:lnTo>
                                        <a:pt x="1182" y="457"/>
                                      </a:lnTo>
                                      <a:lnTo>
                                        <a:pt x="1190" y="450"/>
                                      </a:lnTo>
                                      <a:lnTo>
                                        <a:pt x="1197" y="450"/>
                                      </a:lnTo>
                                      <a:lnTo>
                                        <a:pt x="1197" y="457"/>
                                      </a:lnTo>
                                      <a:close/>
                                    </a:path>
                                  </a:pathLst>
                                </a:custGeom>
                                <a:solidFill>
                                  <a:srgbClr val="000000"/>
                                </a:solidFill>
                                <a:ln>
                                  <a:noFill/>
                                </a:ln>
                              </wps:spPr>
                              <wps:bodyPr rot="0" vert="horz" wrap="square" lIns="91440" tIns="45720" rIns="91440" bIns="45720" anchor="t" anchorCtr="0" upright="1">
                                <a:noAutofit/>
                              </wps:bodyPr>
                            </wps:wsp>
                            <wps:wsp>
                              <wps:cNvPr id="79" name="AutoShape 37"/>
                              <wps:cNvSpPr/>
                              <wps:spPr bwMode="auto">
                                <a:xfrm>
                                  <a:off x="6015" y="837"/>
                                  <a:ext cx="563" cy="72"/>
                                </a:xfrm>
                                <a:custGeom>
                                  <a:avLst/>
                                  <a:gdLst>
                                    <a:gd name="T0" fmla="+- 0 6571 6015"/>
                                    <a:gd name="T1" fmla="*/ T0 w 676"/>
                                    <a:gd name="T2" fmla="+- 0 957 837"/>
                                    <a:gd name="T3" fmla="*/ 957 h 120"/>
                                    <a:gd name="T4" fmla="+- 0 6571 6015"/>
                                    <a:gd name="T5" fmla="*/ T4 w 676"/>
                                    <a:gd name="T6" fmla="+- 0 837 837"/>
                                    <a:gd name="T7" fmla="*/ 837 h 120"/>
                                    <a:gd name="T8" fmla="+- 0 6676 6015"/>
                                    <a:gd name="T9" fmla="*/ T8 w 676"/>
                                    <a:gd name="T10" fmla="+- 0 890 837"/>
                                    <a:gd name="T11" fmla="*/ 890 h 120"/>
                                    <a:gd name="T12" fmla="+- 0 6601 6015"/>
                                    <a:gd name="T13" fmla="*/ T12 w 676"/>
                                    <a:gd name="T14" fmla="+- 0 890 837"/>
                                    <a:gd name="T15" fmla="*/ 890 h 120"/>
                                    <a:gd name="T16" fmla="+- 0 6601 6015"/>
                                    <a:gd name="T17" fmla="*/ T16 w 676"/>
                                    <a:gd name="T18" fmla="+- 0 905 837"/>
                                    <a:gd name="T19" fmla="*/ 905 h 120"/>
                                    <a:gd name="T20" fmla="+- 0 6676 6015"/>
                                    <a:gd name="T21" fmla="*/ T20 w 676"/>
                                    <a:gd name="T22" fmla="+- 0 905 837"/>
                                    <a:gd name="T23" fmla="*/ 905 h 120"/>
                                    <a:gd name="T24" fmla="+- 0 6571 6015"/>
                                    <a:gd name="T25" fmla="*/ T24 w 676"/>
                                    <a:gd name="T26" fmla="+- 0 957 837"/>
                                    <a:gd name="T27" fmla="*/ 957 h 120"/>
                                    <a:gd name="T28" fmla="+- 0 6571 6015"/>
                                    <a:gd name="T29" fmla="*/ T28 w 676"/>
                                    <a:gd name="T30" fmla="+- 0 905 837"/>
                                    <a:gd name="T31" fmla="*/ 905 h 120"/>
                                    <a:gd name="T32" fmla="+- 0 6015 6015"/>
                                    <a:gd name="T33" fmla="*/ T32 w 676"/>
                                    <a:gd name="T34" fmla="+- 0 905 837"/>
                                    <a:gd name="T35" fmla="*/ 905 h 120"/>
                                    <a:gd name="T36" fmla="+- 0 6015 6015"/>
                                    <a:gd name="T37" fmla="*/ T36 w 676"/>
                                    <a:gd name="T38" fmla="+- 0 890 837"/>
                                    <a:gd name="T39" fmla="*/ 890 h 120"/>
                                    <a:gd name="T40" fmla="+- 0 6571 6015"/>
                                    <a:gd name="T41" fmla="*/ T40 w 676"/>
                                    <a:gd name="T42" fmla="+- 0 890 837"/>
                                    <a:gd name="T43" fmla="*/ 890 h 120"/>
                                    <a:gd name="T44" fmla="+- 0 6571 6015"/>
                                    <a:gd name="T45" fmla="*/ T44 w 676"/>
                                    <a:gd name="T46" fmla="+- 0 905 837"/>
                                    <a:gd name="T47" fmla="*/ 905 h 120"/>
                                    <a:gd name="T48" fmla="+- 0 6676 6015"/>
                                    <a:gd name="T49" fmla="*/ T48 w 676"/>
                                    <a:gd name="T50" fmla="+- 0 905 837"/>
                                    <a:gd name="T51" fmla="*/ 905 h 120"/>
                                    <a:gd name="T52" fmla="+- 0 6601 6015"/>
                                    <a:gd name="T53" fmla="*/ T52 w 676"/>
                                    <a:gd name="T54" fmla="+- 0 905 837"/>
                                    <a:gd name="T55" fmla="*/ 905 h 120"/>
                                    <a:gd name="T56" fmla="+- 0 6601 6015"/>
                                    <a:gd name="T57" fmla="*/ T56 w 676"/>
                                    <a:gd name="T58" fmla="+- 0 890 837"/>
                                    <a:gd name="T59" fmla="*/ 890 h 120"/>
                                    <a:gd name="T60" fmla="+- 0 6676 6015"/>
                                    <a:gd name="T61" fmla="*/ T60 w 676"/>
                                    <a:gd name="T62" fmla="+- 0 890 837"/>
                                    <a:gd name="T63" fmla="*/ 890 h 120"/>
                                    <a:gd name="T64" fmla="+- 0 6691 6015"/>
                                    <a:gd name="T65" fmla="*/ T64 w 676"/>
                                    <a:gd name="T66" fmla="+- 0 897 837"/>
                                    <a:gd name="T67" fmla="*/ 897 h 120"/>
                                    <a:gd name="T68" fmla="+- 0 6676 6015"/>
                                    <a:gd name="T69" fmla="*/ T68 w 676"/>
                                    <a:gd name="T70" fmla="+- 0 905 837"/>
                                    <a:gd name="T71" fmla="*/ 90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6" h="120">
                                      <a:moveTo>
                                        <a:pt x="556" y="120"/>
                                      </a:moveTo>
                                      <a:lnTo>
                                        <a:pt x="556" y="0"/>
                                      </a:lnTo>
                                      <a:lnTo>
                                        <a:pt x="661" y="53"/>
                                      </a:lnTo>
                                      <a:lnTo>
                                        <a:pt x="586" y="53"/>
                                      </a:lnTo>
                                      <a:lnTo>
                                        <a:pt x="586" y="68"/>
                                      </a:lnTo>
                                      <a:lnTo>
                                        <a:pt x="661" y="68"/>
                                      </a:lnTo>
                                      <a:lnTo>
                                        <a:pt x="556" y="120"/>
                                      </a:lnTo>
                                      <a:close/>
                                      <a:moveTo>
                                        <a:pt x="556" y="68"/>
                                      </a:moveTo>
                                      <a:lnTo>
                                        <a:pt x="0" y="68"/>
                                      </a:lnTo>
                                      <a:lnTo>
                                        <a:pt x="0" y="53"/>
                                      </a:lnTo>
                                      <a:lnTo>
                                        <a:pt x="556" y="53"/>
                                      </a:lnTo>
                                      <a:lnTo>
                                        <a:pt x="556" y="68"/>
                                      </a:lnTo>
                                      <a:close/>
                                      <a:moveTo>
                                        <a:pt x="661" y="68"/>
                                      </a:moveTo>
                                      <a:lnTo>
                                        <a:pt x="586" y="68"/>
                                      </a:lnTo>
                                      <a:lnTo>
                                        <a:pt x="586" y="53"/>
                                      </a:lnTo>
                                      <a:lnTo>
                                        <a:pt x="661" y="53"/>
                                      </a:lnTo>
                                      <a:lnTo>
                                        <a:pt x="676" y="60"/>
                                      </a:lnTo>
                                      <a:lnTo>
                                        <a:pt x="661" y="68"/>
                                      </a:lnTo>
                                      <a:close/>
                                    </a:path>
                                  </a:pathLst>
                                </a:custGeom>
                                <a:solidFill>
                                  <a:srgbClr val="000000"/>
                                </a:solidFill>
                                <a:ln>
                                  <a:noFill/>
                                </a:ln>
                              </wps:spPr>
                              <wps:bodyPr rot="0" vert="horz" wrap="square" lIns="91440" tIns="45720" rIns="91440" bIns="45720" anchor="t" anchorCtr="0" upright="1">
                                <a:noAutofit/>
                              </wps:bodyPr>
                            </wps:wsp>
                            <wps:wsp>
                              <wps:cNvPr id="80" name="AutoShape 38"/>
                              <wps:cNvSpPr/>
                              <wps:spPr bwMode="auto">
                                <a:xfrm>
                                  <a:off x="4350" y="851"/>
                                  <a:ext cx="483" cy="79"/>
                                </a:xfrm>
                                <a:custGeom>
                                  <a:avLst/>
                                  <a:gdLst>
                                    <a:gd name="T0" fmla="+- 0 4713 4249"/>
                                    <a:gd name="T1" fmla="*/ T0 w 584"/>
                                    <a:gd name="T2" fmla="+- 0 930 810"/>
                                    <a:gd name="T3" fmla="*/ 930 h 120"/>
                                    <a:gd name="T4" fmla="+- 0 4713 4249"/>
                                    <a:gd name="T5" fmla="*/ T4 w 584"/>
                                    <a:gd name="T6" fmla="+- 0 810 810"/>
                                    <a:gd name="T7" fmla="*/ 810 h 120"/>
                                    <a:gd name="T8" fmla="+- 0 4818 4249"/>
                                    <a:gd name="T9" fmla="*/ T8 w 584"/>
                                    <a:gd name="T10" fmla="+- 0 863 810"/>
                                    <a:gd name="T11" fmla="*/ 863 h 120"/>
                                    <a:gd name="T12" fmla="+- 0 4743 4249"/>
                                    <a:gd name="T13" fmla="*/ T12 w 584"/>
                                    <a:gd name="T14" fmla="+- 0 863 810"/>
                                    <a:gd name="T15" fmla="*/ 863 h 120"/>
                                    <a:gd name="T16" fmla="+- 0 4743 4249"/>
                                    <a:gd name="T17" fmla="*/ T16 w 584"/>
                                    <a:gd name="T18" fmla="+- 0 878 810"/>
                                    <a:gd name="T19" fmla="*/ 878 h 120"/>
                                    <a:gd name="T20" fmla="+- 0 4818 4249"/>
                                    <a:gd name="T21" fmla="*/ T20 w 584"/>
                                    <a:gd name="T22" fmla="+- 0 878 810"/>
                                    <a:gd name="T23" fmla="*/ 878 h 120"/>
                                    <a:gd name="T24" fmla="+- 0 4713 4249"/>
                                    <a:gd name="T25" fmla="*/ T24 w 584"/>
                                    <a:gd name="T26" fmla="+- 0 930 810"/>
                                    <a:gd name="T27" fmla="*/ 930 h 120"/>
                                    <a:gd name="T28" fmla="+- 0 4713 4249"/>
                                    <a:gd name="T29" fmla="*/ T28 w 584"/>
                                    <a:gd name="T30" fmla="+- 0 878 810"/>
                                    <a:gd name="T31" fmla="*/ 878 h 120"/>
                                    <a:gd name="T32" fmla="+- 0 4249 4249"/>
                                    <a:gd name="T33" fmla="*/ T32 w 584"/>
                                    <a:gd name="T34" fmla="+- 0 878 810"/>
                                    <a:gd name="T35" fmla="*/ 878 h 120"/>
                                    <a:gd name="T36" fmla="+- 0 4249 4249"/>
                                    <a:gd name="T37" fmla="*/ T36 w 584"/>
                                    <a:gd name="T38" fmla="+- 0 863 810"/>
                                    <a:gd name="T39" fmla="*/ 863 h 120"/>
                                    <a:gd name="T40" fmla="+- 0 4713 4249"/>
                                    <a:gd name="T41" fmla="*/ T40 w 584"/>
                                    <a:gd name="T42" fmla="+- 0 863 810"/>
                                    <a:gd name="T43" fmla="*/ 863 h 120"/>
                                    <a:gd name="T44" fmla="+- 0 4713 4249"/>
                                    <a:gd name="T45" fmla="*/ T44 w 584"/>
                                    <a:gd name="T46" fmla="+- 0 878 810"/>
                                    <a:gd name="T47" fmla="*/ 878 h 120"/>
                                    <a:gd name="T48" fmla="+- 0 4818 4249"/>
                                    <a:gd name="T49" fmla="*/ T48 w 584"/>
                                    <a:gd name="T50" fmla="+- 0 878 810"/>
                                    <a:gd name="T51" fmla="*/ 878 h 120"/>
                                    <a:gd name="T52" fmla="+- 0 4743 4249"/>
                                    <a:gd name="T53" fmla="*/ T52 w 584"/>
                                    <a:gd name="T54" fmla="+- 0 878 810"/>
                                    <a:gd name="T55" fmla="*/ 878 h 120"/>
                                    <a:gd name="T56" fmla="+- 0 4743 4249"/>
                                    <a:gd name="T57" fmla="*/ T56 w 584"/>
                                    <a:gd name="T58" fmla="+- 0 863 810"/>
                                    <a:gd name="T59" fmla="*/ 863 h 120"/>
                                    <a:gd name="T60" fmla="+- 0 4818 4249"/>
                                    <a:gd name="T61" fmla="*/ T60 w 584"/>
                                    <a:gd name="T62" fmla="+- 0 863 810"/>
                                    <a:gd name="T63" fmla="*/ 863 h 120"/>
                                    <a:gd name="T64" fmla="+- 0 4833 4249"/>
                                    <a:gd name="T65" fmla="*/ T64 w 584"/>
                                    <a:gd name="T66" fmla="+- 0 870 810"/>
                                    <a:gd name="T67" fmla="*/ 870 h 120"/>
                                    <a:gd name="T68" fmla="+- 0 4818 4249"/>
                                    <a:gd name="T69" fmla="*/ T68 w 584"/>
                                    <a:gd name="T70" fmla="+- 0 878 810"/>
                                    <a:gd name="T71" fmla="*/ 8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4" h="120">
                                      <a:moveTo>
                                        <a:pt x="464" y="120"/>
                                      </a:moveTo>
                                      <a:lnTo>
                                        <a:pt x="464" y="0"/>
                                      </a:lnTo>
                                      <a:lnTo>
                                        <a:pt x="569" y="53"/>
                                      </a:lnTo>
                                      <a:lnTo>
                                        <a:pt x="494" y="53"/>
                                      </a:lnTo>
                                      <a:lnTo>
                                        <a:pt x="494" y="68"/>
                                      </a:lnTo>
                                      <a:lnTo>
                                        <a:pt x="569" y="68"/>
                                      </a:lnTo>
                                      <a:lnTo>
                                        <a:pt x="464" y="120"/>
                                      </a:lnTo>
                                      <a:close/>
                                      <a:moveTo>
                                        <a:pt x="464" y="68"/>
                                      </a:moveTo>
                                      <a:lnTo>
                                        <a:pt x="0" y="68"/>
                                      </a:lnTo>
                                      <a:lnTo>
                                        <a:pt x="0" y="53"/>
                                      </a:lnTo>
                                      <a:lnTo>
                                        <a:pt x="464" y="53"/>
                                      </a:lnTo>
                                      <a:lnTo>
                                        <a:pt x="464" y="68"/>
                                      </a:lnTo>
                                      <a:close/>
                                      <a:moveTo>
                                        <a:pt x="569" y="68"/>
                                      </a:moveTo>
                                      <a:lnTo>
                                        <a:pt x="494" y="68"/>
                                      </a:lnTo>
                                      <a:lnTo>
                                        <a:pt x="494" y="53"/>
                                      </a:lnTo>
                                      <a:lnTo>
                                        <a:pt x="569" y="53"/>
                                      </a:lnTo>
                                      <a:lnTo>
                                        <a:pt x="584" y="60"/>
                                      </a:lnTo>
                                      <a:lnTo>
                                        <a:pt x="569" y="68"/>
                                      </a:lnTo>
                                      <a:close/>
                                    </a:path>
                                  </a:pathLst>
                                </a:custGeom>
                                <a:solidFill>
                                  <a:srgbClr val="000000"/>
                                </a:solidFill>
                                <a:ln>
                                  <a:noFill/>
                                </a:ln>
                              </wps:spPr>
                              <wps:bodyPr rot="0" vert="horz" wrap="square" lIns="91440" tIns="45720" rIns="91440" bIns="45720" anchor="t" anchorCtr="0" upright="1">
                                <a:noAutofit/>
                              </wps:bodyPr>
                            </wps:wsp>
                            <wps:wsp>
                              <wps:cNvPr id="82" name="Rectangle 39"/>
                              <wps:cNvSpPr>
                                <a:spLocks noChangeArrowheads="1"/>
                              </wps:cNvSpPr>
                              <wps:spPr bwMode="auto">
                                <a:xfrm>
                                  <a:off x="6597" y="710"/>
                                  <a:ext cx="987" cy="452"/>
                                </a:xfrm>
                                <a:prstGeom prst="rect">
                                  <a:avLst/>
                                </a:prstGeom>
                                <a:solidFill>
                                  <a:srgbClr val="FFFFFF"/>
                                </a:solidFill>
                                <a:ln>
                                  <a:noFill/>
                                </a:ln>
                              </wps:spPr>
                              <wps:bodyPr rot="0" vert="horz" wrap="square" lIns="91440" tIns="45720" rIns="91440" bIns="45720" anchor="t" anchorCtr="0" upright="1">
                                <a:noAutofit/>
                              </wps:bodyPr>
                            </wps:wsp>
                            <wps:wsp>
                              <wps:cNvPr id="83" name="AutoShape 40"/>
                              <wps:cNvSpPr/>
                              <wps:spPr bwMode="auto">
                                <a:xfrm>
                                  <a:off x="6578" y="686"/>
                                  <a:ext cx="1003" cy="465"/>
                                </a:xfrm>
                                <a:custGeom>
                                  <a:avLst/>
                                  <a:gdLst>
                                    <a:gd name="T0" fmla="+- 0 7593 6590"/>
                                    <a:gd name="T1" fmla="*/ T0 w 1003"/>
                                    <a:gd name="T2" fmla="+- 0 1169 704"/>
                                    <a:gd name="T3" fmla="*/ 1169 h 465"/>
                                    <a:gd name="T4" fmla="+- 0 6590 6590"/>
                                    <a:gd name="T5" fmla="*/ T4 w 1003"/>
                                    <a:gd name="T6" fmla="+- 0 1169 704"/>
                                    <a:gd name="T7" fmla="*/ 1169 h 465"/>
                                    <a:gd name="T8" fmla="+- 0 6590 6590"/>
                                    <a:gd name="T9" fmla="*/ T8 w 1003"/>
                                    <a:gd name="T10" fmla="+- 0 704 704"/>
                                    <a:gd name="T11" fmla="*/ 704 h 465"/>
                                    <a:gd name="T12" fmla="+- 0 7593 6590"/>
                                    <a:gd name="T13" fmla="*/ T12 w 1003"/>
                                    <a:gd name="T14" fmla="+- 0 704 704"/>
                                    <a:gd name="T15" fmla="*/ 704 h 465"/>
                                    <a:gd name="T16" fmla="+- 0 7593 6590"/>
                                    <a:gd name="T17" fmla="*/ T16 w 1003"/>
                                    <a:gd name="T18" fmla="+- 0 711 704"/>
                                    <a:gd name="T19" fmla="*/ 711 h 465"/>
                                    <a:gd name="T20" fmla="+- 0 6605 6590"/>
                                    <a:gd name="T21" fmla="*/ T20 w 1003"/>
                                    <a:gd name="T22" fmla="+- 0 711 704"/>
                                    <a:gd name="T23" fmla="*/ 711 h 465"/>
                                    <a:gd name="T24" fmla="+- 0 6597 6590"/>
                                    <a:gd name="T25" fmla="*/ T24 w 1003"/>
                                    <a:gd name="T26" fmla="+- 0 719 704"/>
                                    <a:gd name="T27" fmla="*/ 719 h 465"/>
                                    <a:gd name="T28" fmla="+- 0 6605 6590"/>
                                    <a:gd name="T29" fmla="*/ T28 w 1003"/>
                                    <a:gd name="T30" fmla="+- 0 719 704"/>
                                    <a:gd name="T31" fmla="*/ 719 h 465"/>
                                    <a:gd name="T32" fmla="+- 0 6605 6590"/>
                                    <a:gd name="T33" fmla="*/ T32 w 1003"/>
                                    <a:gd name="T34" fmla="+- 0 1154 704"/>
                                    <a:gd name="T35" fmla="*/ 1154 h 465"/>
                                    <a:gd name="T36" fmla="+- 0 6597 6590"/>
                                    <a:gd name="T37" fmla="*/ T36 w 1003"/>
                                    <a:gd name="T38" fmla="+- 0 1154 704"/>
                                    <a:gd name="T39" fmla="*/ 1154 h 465"/>
                                    <a:gd name="T40" fmla="+- 0 6605 6590"/>
                                    <a:gd name="T41" fmla="*/ T40 w 1003"/>
                                    <a:gd name="T42" fmla="+- 0 1161 704"/>
                                    <a:gd name="T43" fmla="*/ 1161 h 465"/>
                                    <a:gd name="T44" fmla="+- 0 7593 6590"/>
                                    <a:gd name="T45" fmla="*/ T44 w 1003"/>
                                    <a:gd name="T46" fmla="+- 0 1161 704"/>
                                    <a:gd name="T47" fmla="*/ 1161 h 465"/>
                                    <a:gd name="T48" fmla="+- 0 7593 6590"/>
                                    <a:gd name="T49" fmla="*/ T48 w 1003"/>
                                    <a:gd name="T50" fmla="+- 0 1169 704"/>
                                    <a:gd name="T51" fmla="*/ 1169 h 465"/>
                                    <a:gd name="T52" fmla="+- 0 6605 6590"/>
                                    <a:gd name="T53" fmla="*/ T52 w 1003"/>
                                    <a:gd name="T54" fmla="+- 0 719 704"/>
                                    <a:gd name="T55" fmla="*/ 719 h 465"/>
                                    <a:gd name="T56" fmla="+- 0 6597 6590"/>
                                    <a:gd name="T57" fmla="*/ T56 w 1003"/>
                                    <a:gd name="T58" fmla="+- 0 719 704"/>
                                    <a:gd name="T59" fmla="*/ 719 h 465"/>
                                    <a:gd name="T60" fmla="+- 0 6605 6590"/>
                                    <a:gd name="T61" fmla="*/ T60 w 1003"/>
                                    <a:gd name="T62" fmla="+- 0 711 704"/>
                                    <a:gd name="T63" fmla="*/ 711 h 465"/>
                                    <a:gd name="T64" fmla="+- 0 6605 6590"/>
                                    <a:gd name="T65" fmla="*/ T64 w 1003"/>
                                    <a:gd name="T66" fmla="+- 0 719 704"/>
                                    <a:gd name="T67" fmla="*/ 719 h 465"/>
                                    <a:gd name="T68" fmla="+- 0 7578 6590"/>
                                    <a:gd name="T69" fmla="*/ T68 w 1003"/>
                                    <a:gd name="T70" fmla="+- 0 719 704"/>
                                    <a:gd name="T71" fmla="*/ 719 h 465"/>
                                    <a:gd name="T72" fmla="+- 0 6605 6590"/>
                                    <a:gd name="T73" fmla="*/ T72 w 1003"/>
                                    <a:gd name="T74" fmla="+- 0 719 704"/>
                                    <a:gd name="T75" fmla="*/ 719 h 465"/>
                                    <a:gd name="T76" fmla="+- 0 6605 6590"/>
                                    <a:gd name="T77" fmla="*/ T76 w 1003"/>
                                    <a:gd name="T78" fmla="+- 0 711 704"/>
                                    <a:gd name="T79" fmla="*/ 711 h 465"/>
                                    <a:gd name="T80" fmla="+- 0 7578 6590"/>
                                    <a:gd name="T81" fmla="*/ T80 w 1003"/>
                                    <a:gd name="T82" fmla="+- 0 711 704"/>
                                    <a:gd name="T83" fmla="*/ 711 h 465"/>
                                    <a:gd name="T84" fmla="+- 0 7578 6590"/>
                                    <a:gd name="T85" fmla="*/ T84 w 1003"/>
                                    <a:gd name="T86" fmla="+- 0 719 704"/>
                                    <a:gd name="T87" fmla="*/ 719 h 465"/>
                                    <a:gd name="T88" fmla="+- 0 7578 6590"/>
                                    <a:gd name="T89" fmla="*/ T88 w 1003"/>
                                    <a:gd name="T90" fmla="+- 0 1161 704"/>
                                    <a:gd name="T91" fmla="*/ 1161 h 465"/>
                                    <a:gd name="T92" fmla="+- 0 7578 6590"/>
                                    <a:gd name="T93" fmla="*/ T92 w 1003"/>
                                    <a:gd name="T94" fmla="+- 0 711 704"/>
                                    <a:gd name="T95" fmla="*/ 711 h 465"/>
                                    <a:gd name="T96" fmla="+- 0 7585 6590"/>
                                    <a:gd name="T97" fmla="*/ T96 w 1003"/>
                                    <a:gd name="T98" fmla="+- 0 719 704"/>
                                    <a:gd name="T99" fmla="*/ 719 h 465"/>
                                    <a:gd name="T100" fmla="+- 0 7593 6590"/>
                                    <a:gd name="T101" fmla="*/ T100 w 1003"/>
                                    <a:gd name="T102" fmla="+- 0 719 704"/>
                                    <a:gd name="T103" fmla="*/ 719 h 465"/>
                                    <a:gd name="T104" fmla="+- 0 7593 6590"/>
                                    <a:gd name="T105" fmla="*/ T104 w 1003"/>
                                    <a:gd name="T106" fmla="+- 0 1154 704"/>
                                    <a:gd name="T107" fmla="*/ 1154 h 465"/>
                                    <a:gd name="T108" fmla="+- 0 7585 6590"/>
                                    <a:gd name="T109" fmla="*/ T108 w 1003"/>
                                    <a:gd name="T110" fmla="+- 0 1154 704"/>
                                    <a:gd name="T111" fmla="*/ 1154 h 465"/>
                                    <a:gd name="T112" fmla="+- 0 7578 6590"/>
                                    <a:gd name="T113" fmla="*/ T112 w 1003"/>
                                    <a:gd name="T114" fmla="+- 0 1161 704"/>
                                    <a:gd name="T115" fmla="*/ 1161 h 465"/>
                                    <a:gd name="T116" fmla="+- 0 7593 6590"/>
                                    <a:gd name="T117" fmla="*/ T116 w 1003"/>
                                    <a:gd name="T118" fmla="+- 0 719 704"/>
                                    <a:gd name="T119" fmla="*/ 719 h 465"/>
                                    <a:gd name="T120" fmla="+- 0 7585 6590"/>
                                    <a:gd name="T121" fmla="*/ T120 w 1003"/>
                                    <a:gd name="T122" fmla="+- 0 719 704"/>
                                    <a:gd name="T123" fmla="*/ 719 h 465"/>
                                    <a:gd name="T124" fmla="+- 0 7578 6590"/>
                                    <a:gd name="T125" fmla="*/ T124 w 1003"/>
                                    <a:gd name="T126" fmla="+- 0 711 704"/>
                                    <a:gd name="T127" fmla="*/ 711 h 465"/>
                                    <a:gd name="T128" fmla="+- 0 7593 6590"/>
                                    <a:gd name="T129" fmla="*/ T128 w 1003"/>
                                    <a:gd name="T130" fmla="+- 0 711 704"/>
                                    <a:gd name="T131" fmla="*/ 711 h 465"/>
                                    <a:gd name="T132" fmla="+- 0 7593 6590"/>
                                    <a:gd name="T133" fmla="*/ T132 w 1003"/>
                                    <a:gd name="T134" fmla="+- 0 719 704"/>
                                    <a:gd name="T135" fmla="*/ 719 h 465"/>
                                    <a:gd name="T136" fmla="+- 0 6605 6590"/>
                                    <a:gd name="T137" fmla="*/ T136 w 1003"/>
                                    <a:gd name="T138" fmla="+- 0 1161 704"/>
                                    <a:gd name="T139" fmla="*/ 1161 h 465"/>
                                    <a:gd name="T140" fmla="+- 0 6597 6590"/>
                                    <a:gd name="T141" fmla="*/ T140 w 1003"/>
                                    <a:gd name="T142" fmla="+- 0 1154 704"/>
                                    <a:gd name="T143" fmla="*/ 1154 h 465"/>
                                    <a:gd name="T144" fmla="+- 0 6605 6590"/>
                                    <a:gd name="T145" fmla="*/ T144 w 1003"/>
                                    <a:gd name="T146" fmla="+- 0 1154 704"/>
                                    <a:gd name="T147" fmla="*/ 1154 h 465"/>
                                    <a:gd name="T148" fmla="+- 0 6605 6590"/>
                                    <a:gd name="T149" fmla="*/ T148 w 1003"/>
                                    <a:gd name="T150" fmla="+- 0 1161 704"/>
                                    <a:gd name="T151" fmla="*/ 1161 h 465"/>
                                    <a:gd name="T152" fmla="+- 0 7578 6590"/>
                                    <a:gd name="T153" fmla="*/ T152 w 1003"/>
                                    <a:gd name="T154" fmla="+- 0 1161 704"/>
                                    <a:gd name="T155" fmla="*/ 1161 h 465"/>
                                    <a:gd name="T156" fmla="+- 0 6605 6590"/>
                                    <a:gd name="T157" fmla="*/ T156 w 1003"/>
                                    <a:gd name="T158" fmla="+- 0 1161 704"/>
                                    <a:gd name="T159" fmla="*/ 1161 h 465"/>
                                    <a:gd name="T160" fmla="+- 0 6605 6590"/>
                                    <a:gd name="T161" fmla="*/ T160 w 1003"/>
                                    <a:gd name="T162" fmla="+- 0 1154 704"/>
                                    <a:gd name="T163" fmla="*/ 1154 h 465"/>
                                    <a:gd name="T164" fmla="+- 0 7578 6590"/>
                                    <a:gd name="T165" fmla="*/ T164 w 1003"/>
                                    <a:gd name="T166" fmla="+- 0 1154 704"/>
                                    <a:gd name="T167" fmla="*/ 1154 h 465"/>
                                    <a:gd name="T168" fmla="+- 0 7578 6590"/>
                                    <a:gd name="T169" fmla="*/ T168 w 1003"/>
                                    <a:gd name="T170" fmla="+- 0 1161 704"/>
                                    <a:gd name="T171" fmla="*/ 1161 h 465"/>
                                    <a:gd name="T172" fmla="+- 0 7593 6590"/>
                                    <a:gd name="T173" fmla="*/ T172 w 1003"/>
                                    <a:gd name="T174" fmla="+- 0 1161 704"/>
                                    <a:gd name="T175" fmla="*/ 1161 h 465"/>
                                    <a:gd name="T176" fmla="+- 0 7578 6590"/>
                                    <a:gd name="T177" fmla="*/ T176 w 1003"/>
                                    <a:gd name="T178" fmla="+- 0 1161 704"/>
                                    <a:gd name="T179" fmla="*/ 1161 h 465"/>
                                    <a:gd name="T180" fmla="+- 0 7585 6590"/>
                                    <a:gd name="T181" fmla="*/ T180 w 1003"/>
                                    <a:gd name="T182" fmla="+- 0 1154 704"/>
                                    <a:gd name="T183" fmla="*/ 1154 h 465"/>
                                    <a:gd name="T184" fmla="+- 0 7593 6590"/>
                                    <a:gd name="T185" fmla="*/ T184 w 1003"/>
                                    <a:gd name="T186" fmla="+- 0 1154 704"/>
                                    <a:gd name="T187" fmla="*/ 1154 h 465"/>
                                    <a:gd name="T188" fmla="+- 0 7593 6590"/>
                                    <a:gd name="T189" fmla="*/ T188 w 1003"/>
                                    <a:gd name="T190" fmla="+- 0 1161 704"/>
                                    <a:gd name="T191" fmla="*/ 116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3" h="465">
                                      <a:moveTo>
                                        <a:pt x="1003" y="465"/>
                                      </a:moveTo>
                                      <a:lnTo>
                                        <a:pt x="0" y="465"/>
                                      </a:lnTo>
                                      <a:lnTo>
                                        <a:pt x="0" y="0"/>
                                      </a:lnTo>
                                      <a:lnTo>
                                        <a:pt x="1003" y="0"/>
                                      </a:lnTo>
                                      <a:lnTo>
                                        <a:pt x="1003" y="7"/>
                                      </a:lnTo>
                                      <a:lnTo>
                                        <a:pt x="15" y="7"/>
                                      </a:lnTo>
                                      <a:lnTo>
                                        <a:pt x="7" y="15"/>
                                      </a:lnTo>
                                      <a:lnTo>
                                        <a:pt x="15" y="15"/>
                                      </a:lnTo>
                                      <a:lnTo>
                                        <a:pt x="15" y="450"/>
                                      </a:lnTo>
                                      <a:lnTo>
                                        <a:pt x="7" y="450"/>
                                      </a:lnTo>
                                      <a:lnTo>
                                        <a:pt x="15" y="457"/>
                                      </a:lnTo>
                                      <a:lnTo>
                                        <a:pt x="1003" y="457"/>
                                      </a:lnTo>
                                      <a:lnTo>
                                        <a:pt x="1003" y="465"/>
                                      </a:lnTo>
                                      <a:close/>
                                      <a:moveTo>
                                        <a:pt x="15" y="15"/>
                                      </a:moveTo>
                                      <a:lnTo>
                                        <a:pt x="7" y="15"/>
                                      </a:lnTo>
                                      <a:lnTo>
                                        <a:pt x="15" y="7"/>
                                      </a:lnTo>
                                      <a:lnTo>
                                        <a:pt x="15" y="15"/>
                                      </a:lnTo>
                                      <a:close/>
                                      <a:moveTo>
                                        <a:pt x="988" y="15"/>
                                      </a:moveTo>
                                      <a:lnTo>
                                        <a:pt x="15" y="15"/>
                                      </a:lnTo>
                                      <a:lnTo>
                                        <a:pt x="15" y="7"/>
                                      </a:lnTo>
                                      <a:lnTo>
                                        <a:pt x="988" y="7"/>
                                      </a:lnTo>
                                      <a:lnTo>
                                        <a:pt x="988" y="15"/>
                                      </a:lnTo>
                                      <a:close/>
                                      <a:moveTo>
                                        <a:pt x="988" y="457"/>
                                      </a:moveTo>
                                      <a:lnTo>
                                        <a:pt x="988" y="7"/>
                                      </a:lnTo>
                                      <a:lnTo>
                                        <a:pt x="995" y="15"/>
                                      </a:lnTo>
                                      <a:lnTo>
                                        <a:pt x="1003" y="15"/>
                                      </a:lnTo>
                                      <a:lnTo>
                                        <a:pt x="1003" y="450"/>
                                      </a:lnTo>
                                      <a:lnTo>
                                        <a:pt x="995" y="450"/>
                                      </a:lnTo>
                                      <a:lnTo>
                                        <a:pt x="988" y="457"/>
                                      </a:lnTo>
                                      <a:close/>
                                      <a:moveTo>
                                        <a:pt x="1003" y="15"/>
                                      </a:moveTo>
                                      <a:lnTo>
                                        <a:pt x="995" y="15"/>
                                      </a:lnTo>
                                      <a:lnTo>
                                        <a:pt x="988" y="7"/>
                                      </a:lnTo>
                                      <a:lnTo>
                                        <a:pt x="1003" y="7"/>
                                      </a:lnTo>
                                      <a:lnTo>
                                        <a:pt x="1003" y="15"/>
                                      </a:lnTo>
                                      <a:close/>
                                      <a:moveTo>
                                        <a:pt x="15" y="457"/>
                                      </a:moveTo>
                                      <a:lnTo>
                                        <a:pt x="7" y="450"/>
                                      </a:lnTo>
                                      <a:lnTo>
                                        <a:pt x="15" y="450"/>
                                      </a:lnTo>
                                      <a:lnTo>
                                        <a:pt x="15" y="457"/>
                                      </a:lnTo>
                                      <a:close/>
                                      <a:moveTo>
                                        <a:pt x="988" y="457"/>
                                      </a:moveTo>
                                      <a:lnTo>
                                        <a:pt x="15" y="457"/>
                                      </a:lnTo>
                                      <a:lnTo>
                                        <a:pt x="15" y="450"/>
                                      </a:lnTo>
                                      <a:lnTo>
                                        <a:pt x="988" y="450"/>
                                      </a:lnTo>
                                      <a:lnTo>
                                        <a:pt x="988" y="457"/>
                                      </a:lnTo>
                                      <a:close/>
                                      <a:moveTo>
                                        <a:pt x="1003" y="457"/>
                                      </a:moveTo>
                                      <a:lnTo>
                                        <a:pt x="988" y="457"/>
                                      </a:lnTo>
                                      <a:lnTo>
                                        <a:pt x="995" y="450"/>
                                      </a:lnTo>
                                      <a:lnTo>
                                        <a:pt x="1003" y="450"/>
                                      </a:lnTo>
                                      <a:lnTo>
                                        <a:pt x="1003" y="457"/>
                                      </a:lnTo>
                                      <a:close/>
                                    </a:path>
                                  </a:pathLst>
                                </a:custGeom>
                                <a:solidFill>
                                  <a:srgbClr val="000000"/>
                                </a:solidFill>
                                <a:ln>
                                  <a:noFill/>
                                </a:ln>
                              </wps:spPr>
                              <wps:bodyPr rot="0" vert="horz" wrap="square" lIns="91440" tIns="45720" rIns="91440" bIns="45720" anchor="t" anchorCtr="0" upright="1">
                                <a:noAutofit/>
                              </wps:bodyPr>
                            </wps:wsp>
                            <wps:wsp>
                              <wps:cNvPr id="84" name="AutoShape 41"/>
                              <wps:cNvSpPr/>
                              <wps:spPr bwMode="auto">
                                <a:xfrm>
                                  <a:off x="8207" y="715"/>
                                  <a:ext cx="1018" cy="435"/>
                                </a:xfrm>
                                <a:custGeom>
                                  <a:avLst/>
                                  <a:gdLst>
                                    <a:gd name="T0" fmla="+- 0 9226 8208"/>
                                    <a:gd name="T1" fmla="*/ T0 w 1018"/>
                                    <a:gd name="T2" fmla="+- 0 1151 716"/>
                                    <a:gd name="T3" fmla="*/ 1151 h 435"/>
                                    <a:gd name="T4" fmla="+- 0 8208 8208"/>
                                    <a:gd name="T5" fmla="*/ T4 w 1018"/>
                                    <a:gd name="T6" fmla="+- 0 1151 716"/>
                                    <a:gd name="T7" fmla="*/ 1151 h 435"/>
                                    <a:gd name="T8" fmla="+- 0 8208 8208"/>
                                    <a:gd name="T9" fmla="*/ T8 w 1018"/>
                                    <a:gd name="T10" fmla="+- 0 716 716"/>
                                    <a:gd name="T11" fmla="*/ 716 h 435"/>
                                    <a:gd name="T12" fmla="+- 0 9226 8208"/>
                                    <a:gd name="T13" fmla="*/ T12 w 1018"/>
                                    <a:gd name="T14" fmla="+- 0 716 716"/>
                                    <a:gd name="T15" fmla="*/ 716 h 435"/>
                                    <a:gd name="T16" fmla="+- 0 9226 8208"/>
                                    <a:gd name="T17" fmla="*/ T16 w 1018"/>
                                    <a:gd name="T18" fmla="+- 0 723 716"/>
                                    <a:gd name="T19" fmla="*/ 723 h 435"/>
                                    <a:gd name="T20" fmla="+- 0 8223 8208"/>
                                    <a:gd name="T21" fmla="*/ T20 w 1018"/>
                                    <a:gd name="T22" fmla="+- 0 723 716"/>
                                    <a:gd name="T23" fmla="*/ 723 h 435"/>
                                    <a:gd name="T24" fmla="+- 0 8215 8208"/>
                                    <a:gd name="T25" fmla="*/ T24 w 1018"/>
                                    <a:gd name="T26" fmla="+- 0 731 716"/>
                                    <a:gd name="T27" fmla="*/ 731 h 435"/>
                                    <a:gd name="T28" fmla="+- 0 8223 8208"/>
                                    <a:gd name="T29" fmla="*/ T28 w 1018"/>
                                    <a:gd name="T30" fmla="+- 0 731 716"/>
                                    <a:gd name="T31" fmla="*/ 731 h 435"/>
                                    <a:gd name="T32" fmla="+- 0 8223 8208"/>
                                    <a:gd name="T33" fmla="*/ T32 w 1018"/>
                                    <a:gd name="T34" fmla="+- 0 1136 716"/>
                                    <a:gd name="T35" fmla="*/ 1136 h 435"/>
                                    <a:gd name="T36" fmla="+- 0 8215 8208"/>
                                    <a:gd name="T37" fmla="*/ T36 w 1018"/>
                                    <a:gd name="T38" fmla="+- 0 1136 716"/>
                                    <a:gd name="T39" fmla="*/ 1136 h 435"/>
                                    <a:gd name="T40" fmla="+- 0 8223 8208"/>
                                    <a:gd name="T41" fmla="*/ T40 w 1018"/>
                                    <a:gd name="T42" fmla="+- 0 1143 716"/>
                                    <a:gd name="T43" fmla="*/ 1143 h 435"/>
                                    <a:gd name="T44" fmla="+- 0 9226 8208"/>
                                    <a:gd name="T45" fmla="*/ T44 w 1018"/>
                                    <a:gd name="T46" fmla="+- 0 1143 716"/>
                                    <a:gd name="T47" fmla="*/ 1143 h 435"/>
                                    <a:gd name="T48" fmla="+- 0 9226 8208"/>
                                    <a:gd name="T49" fmla="*/ T48 w 1018"/>
                                    <a:gd name="T50" fmla="+- 0 1151 716"/>
                                    <a:gd name="T51" fmla="*/ 1151 h 435"/>
                                    <a:gd name="T52" fmla="+- 0 8223 8208"/>
                                    <a:gd name="T53" fmla="*/ T52 w 1018"/>
                                    <a:gd name="T54" fmla="+- 0 731 716"/>
                                    <a:gd name="T55" fmla="*/ 731 h 435"/>
                                    <a:gd name="T56" fmla="+- 0 8215 8208"/>
                                    <a:gd name="T57" fmla="*/ T56 w 1018"/>
                                    <a:gd name="T58" fmla="+- 0 731 716"/>
                                    <a:gd name="T59" fmla="*/ 731 h 435"/>
                                    <a:gd name="T60" fmla="+- 0 8223 8208"/>
                                    <a:gd name="T61" fmla="*/ T60 w 1018"/>
                                    <a:gd name="T62" fmla="+- 0 723 716"/>
                                    <a:gd name="T63" fmla="*/ 723 h 435"/>
                                    <a:gd name="T64" fmla="+- 0 8223 8208"/>
                                    <a:gd name="T65" fmla="*/ T64 w 1018"/>
                                    <a:gd name="T66" fmla="+- 0 731 716"/>
                                    <a:gd name="T67" fmla="*/ 731 h 435"/>
                                    <a:gd name="T68" fmla="+- 0 9211 8208"/>
                                    <a:gd name="T69" fmla="*/ T68 w 1018"/>
                                    <a:gd name="T70" fmla="+- 0 731 716"/>
                                    <a:gd name="T71" fmla="*/ 731 h 435"/>
                                    <a:gd name="T72" fmla="+- 0 8223 8208"/>
                                    <a:gd name="T73" fmla="*/ T72 w 1018"/>
                                    <a:gd name="T74" fmla="+- 0 731 716"/>
                                    <a:gd name="T75" fmla="*/ 731 h 435"/>
                                    <a:gd name="T76" fmla="+- 0 8223 8208"/>
                                    <a:gd name="T77" fmla="*/ T76 w 1018"/>
                                    <a:gd name="T78" fmla="+- 0 723 716"/>
                                    <a:gd name="T79" fmla="*/ 723 h 435"/>
                                    <a:gd name="T80" fmla="+- 0 9211 8208"/>
                                    <a:gd name="T81" fmla="*/ T80 w 1018"/>
                                    <a:gd name="T82" fmla="+- 0 723 716"/>
                                    <a:gd name="T83" fmla="*/ 723 h 435"/>
                                    <a:gd name="T84" fmla="+- 0 9211 8208"/>
                                    <a:gd name="T85" fmla="*/ T84 w 1018"/>
                                    <a:gd name="T86" fmla="+- 0 731 716"/>
                                    <a:gd name="T87" fmla="*/ 731 h 435"/>
                                    <a:gd name="T88" fmla="+- 0 9211 8208"/>
                                    <a:gd name="T89" fmla="*/ T88 w 1018"/>
                                    <a:gd name="T90" fmla="+- 0 1143 716"/>
                                    <a:gd name="T91" fmla="*/ 1143 h 435"/>
                                    <a:gd name="T92" fmla="+- 0 9211 8208"/>
                                    <a:gd name="T93" fmla="*/ T92 w 1018"/>
                                    <a:gd name="T94" fmla="+- 0 723 716"/>
                                    <a:gd name="T95" fmla="*/ 723 h 435"/>
                                    <a:gd name="T96" fmla="+- 0 9218 8208"/>
                                    <a:gd name="T97" fmla="*/ T96 w 1018"/>
                                    <a:gd name="T98" fmla="+- 0 731 716"/>
                                    <a:gd name="T99" fmla="*/ 731 h 435"/>
                                    <a:gd name="T100" fmla="+- 0 9226 8208"/>
                                    <a:gd name="T101" fmla="*/ T100 w 1018"/>
                                    <a:gd name="T102" fmla="+- 0 731 716"/>
                                    <a:gd name="T103" fmla="*/ 731 h 435"/>
                                    <a:gd name="T104" fmla="+- 0 9226 8208"/>
                                    <a:gd name="T105" fmla="*/ T104 w 1018"/>
                                    <a:gd name="T106" fmla="+- 0 1136 716"/>
                                    <a:gd name="T107" fmla="*/ 1136 h 435"/>
                                    <a:gd name="T108" fmla="+- 0 9218 8208"/>
                                    <a:gd name="T109" fmla="*/ T108 w 1018"/>
                                    <a:gd name="T110" fmla="+- 0 1136 716"/>
                                    <a:gd name="T111" fmla="*/ 1136 h 435"/>
                                    <a:gd name="T112" fmla="+- 0 9211 8208"/>
                                    <a:gd name="T113" fmla="*/ T112 w 1018"/>
                                    <a:gd name="T114" fmla="+- 0 1143 716"/>
                                    <a:gd name="T115" fmla="*/ 1143 h 435"/>
                                    <a:gd name="T116" fmla="+- 0 9226 8208"/>
                                    <a:gd name="T117" fmla="*/ T116 w 1018"/>
                                    <a:gd name="T118" fmla="+- 0 731 716"/>
                                    <a:gd name="T119" fmla="*/ 731 h 435"/>
                                    <a:gd name="T120" fmla="+- 0 9218 8208"/>
                                    <a:gd name="T121" fmla="*/ T120 w 1018"/>
                                    <a:gd name="T122" fmla="+- 0 731 716"/>
                                    <a:gd name="T123" fmla="*/ 731 h 435"/>
                                    <a:gd name="T124" fmla="+- 0 9211 8208"/>
                                    <a:gd name="T125" fmla="*/ T124 w 1018"/>
                                    <a:gd name="T126" fmla="+- 0 723 716"/>
                                    <a:gd name="T127" fmla="*/ 723 h 435"/>
                                    <a:gd name="T128" fmla="+- 0 9226 8208"/>
                                    <a:gd name="T129" fmla="*/ T128 w 1018"/>
                                    <a:gd name="T130" fmla="+- 0 723 716"/>
                                    <a:gd name="T131" fmla="*/ 723 h 435"/>
                                    <a:gd name="T132" fmla="+- 0 9226 8208"/>
                                    <a:gd name="T133" fmla="*/ T132 w 1018"/>
                                    <a:gd name="T134" fmla="+- 0 731 716"/>
                                    <a:gd name="T135" fmla="*/ 731 h 435"/>
                                    <a:gd name="T136" fmla="+- 0 8223 8208"/>
                                    <a:gd name="T137" fmla="*/ T136 w 1018"/>
                                    <a:gd name="T138" fmla="+- 0 1143 716"/>
                                    <a:gd name="T139" fmla="*/ 1143 h 435"/>
                                    <a:gd name="T140" fmla="+- 0 8215 8208"/>
                                    <a:gd name="T141" fmla="*/ T140 w 1018"/>
                                    <a:gd name="T142" fmla="+- 0 1136 716"/>
                                    <a:gd name="T143" fmla="*/ 1136 h 435"/>
                                    <a:gd name="T144" fmla="+- 0 8223 8208"/>
                                    <a:gd name="T145" fmla="*/ T144 w 1018"/>
                                    <a:gd name="T146" fmla="+- 0 1136 716"/>
                                    <a:gd name="T147" fmla="*/ 1136 h 435"/>
                                    <a:gd name="T148" fmla="+- 0 8223 8208"/>
                                    <a:gd name="T149" fmla="*/ T148 w 1018"/>
                                    <a:gd name="T150" fmla="+- 0 1143 716"/>
                                    <a:gd name="T151" fmla="*/ 1143 h 435"/>
                                    <a:gd name="T152" fmla="+- 0 9211 8208"/>
                                    <a:gd name="T153" fmla="*/ T152 w 1018"/>
                                    <a:gd name="T154" fmla="+- 0 1143 716"/>
                                    <a:gd name="T155" fmla="*/ 1143 h 435"/>
                                    <a:gd name="T156" fmla="+- 0 8223 8208"/>
                                    <a:gd name="T157" fmla="*/ T156 w 1018"/>
                                    <a:gd name="T158" fmla="+- 0 1143 716"/>
                                    <a:gd name="T159" fmla="*/ 1143 h 435"/>
                                    <a:gd name="T160" fmla="+- 0 8223 8208"/>
                                    <a:gd name="T161" fmla="*/ T160 w 1018"/>
                                    <a:gd name="T162" fmla="+- 0 1136 716"/>
                                    <a:gd name="T163" fmla="*/ 1136 h 435"/>
                                    <a:gd name="T164" fmla="+- 0 9211 8208"/>
                                    <a:gd name="T165" fmla="*/ T164 w 1018"/>
                                    <a:gd name="T166" fmla="+- 0 1136 716"/>
                                    <a:gd name="T167" fmla="*/ 1136 h 435"/>
                                    <a:gd name="T168" fmla="+- 0 9211 8208"/>
                                    <a:gd name="T169" fmla="*/ T168 w 1018"/>
                                    <a:gd name="T170" fmla="+- 0 1143 716"/>
                                    <a:gd name="T171" fmla="*/ 1143 h 435"/>
                                    <a:gd name="T172" fmla="+- 0 9226 8208"/>
                                    <a:gd name="T173" fmla="*/ T172 w 1018"/>
                                    <a:gd name="T174" fmla="+- 0 1143 716"/>
                                    <a:gd name="T175" fmla="*/ 1143 h 435"/>
                                    <a:gd name="T176" fmla="+- 0 9211 8208"/>
                                    <a:gd name="T177" fmla="*/ T176 w 1018"/>
                                    <a:gd name="T178" fmla="+- 0 1143 716"/>
                                    <a:gd name="T179" fmla="*/ 1143 h 435"/>
                                    <a:gd name="T180" fmla="+- 0 9218 8208"/>
                                    <a:gd name="T181" fmla="*/ T180 w 1018"/>
                                    <a:gd name="T182" fmla="+- 0 1136 716"/>
                                    <a:gd name="T183" fmla="*/ 1136 h 435"/>
                                    <a:gd name="T184" fmla="+- 0 9226 8208"/>
                                    <a:gd name="T185" fmla="*/ T184 w 1018"/>
                                    <a:gd name="T186" fmla="+- 0 1136 716"/>
                                    <a:gd name="T187" fmla="*/ 1136 h 435"/>
                                    <a:gd name="T188" fmla="+- 0 9226 8208"/>
                                    <a:gd name="T189" fmla="*/ T188 w 1018"/>
                                    <a:gd name="T190" fmla="+- 0 1143 716"/>
                                    <a:gd name="T191" fmla="*/ 114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8" h="435">
                                      <a:moveTo>
                                        <a:pt x="1018" y="435"/>
                                      </a:moveTo>
                                      <a:lnTo>
                                        <a:pt x="0" y="435"/>
                                      </a:lnTo>
                                      <a:lnTo>
                                        <a:pt x="0" y="0"/>
                                      </a:lnTo>
                                      <a:lnTo>
                                        <a:pt x="1018" y="0"/>
                                      </a:lnTo>
                                      <a:lnTo>
                                        <a:pt x="1018" y="7"/>
                                      </a:lnTo>
                                      <a:lnTo>
                                        <a:pt x="15" y="7"/>
                                      </a:lnTo>
                                      <a:lnTo>
                                        <a:pt x="7" y="15"/>
                                      </a:lnTo>
                                      <a:lnTo>
                                        <a:pt x="15" y="15"/>
                                      </a:lnTo>
                                      <a:lnTo>
                                        <a:pt x="15" y="420"/>
                                      </a:lnTo>
                                      <a:lnTo>
                                        <a:pt x="7" y="420"/>
                                      </a:lnTo>
                                      <a:lnTo>
                                        <a:pt x="15" y="427"/>
                                      </a:lnTo>
                                      <a:lnTo>
                                        <a:pt x="1018" y="427"/>
                                      </a:lnTo>
                                      <a:lnTo>
                                        <a:pt x="1018" y="435"/>
                                      </a:lnTo>
                                      <a:close/>
                                      <a:moveTo>
                                        <a:pt x="15" y="15"/>
                                      </a:moveTo>
                                      <a:lnTo>
                                        <a:pt x="7" y="15"/>
                                      </a:lnTo>
                                      <a:lnTo>
                                        <a:pt x="15" y="7"/>
                                      </a:lnTo>
                                      <a:lnTo>
                                        <a:pt x="15" y="15"/>
                                      </a:lnTo>
                                      <a:close/>
                                      <a:moveTo>
                                        <a:pt x="1003" y="15"/>
                                      </a:moveTo>
                                      <a:lnTo>
                                        <a:pt x="15" y="15"/>
                                      </a:lnTo>
                                      <a:lnTo>
                                        <a:pt x="15" y="7"/>
                                      </a:lnTo>
                                      <a:lnTo>
                                        <a:pt x="1003" y="7"/>
                                      </a:lnTo>
                                      <a:lnTo>
                                        <a:pt x="1003" y="15"/>
                                      </a:lnTo>
                                      <a:close/>
                                      <a:moveTo>
                                        <a:pt x="1003" y="427"/>
                                      </a:moveTo>
                                      <a:lnTo>
                                        <a:pt x="1003" y="7"/>
                                      </a:lnTo>
                                      <a:lnTo>
                                        <a:pt x="1010" y="15"/>
                                      </a:lnTo>
                                      <a:lnTo>
                                        <a:pt x="1018" y="15"/>
                                      </a:lnTo>
                                      <a:lnTo>
                                        <a:pt x="1018" y="420"/>
                                      </a:lnTo>
                                      <a:lnTo>
                                        <a:pt x="1010" y="420"/>
                                      </a:lnTo>
                                      <a:lnTo>
                                        <a:pt x="1003" y="427"/>
                                      </a:lnTo>
                                      <a:close/>
                                      <a:moveTo>
                                        <a:pt x="1018" y="15"/>
                                      </a:moveTo>
                                      <a:lnTo>
                                        <a:pt x="1010" y="15"/>
                                      </a:lnTo>
                                      <a:lnTo>
                                        <a:pt x="1003" y="7"/>
                                      </a:lnTo>
                                      <a:lnTo>
                                        <a:pt x="1018" y="7"/>
                                      </a:lnTo>
                                      <a:lnTo>
                                        <a:pt x="1018" y="15"/>
                                      </a:lnTo>
                                      <a:close/>
                                      <a:moveTo>
                                        <a:pt x="15" y="427"/>
                                      </a:moveTo>
                                      <a:lnTo>
                                        <a:pt x="7" y="420"/>
                                      </a:lnTo>
                                      <a:lnTo>
                                        <a:pt x="15" y="420"/>
                                      </a:lnTo>
                                      <a:lnTo>
                                        <a:pt x="15" y="427"/>
                                      </a:lnTo>
                                      <a:close/>
                                      <a:moveTo>
                                        <a:pt x="1003" y="427"/>
                                      </a:moveTo>
                                      <a:lnTo>
                                        <a:pt x="15" y="427"/>
                                      </a:lnTo>
                                      <a:lnTo>
                                        <a:pt x="15" y="420"/>
                                      </a:lnTo>
                                      <a:lnTo>
                                        <a:pt x="1003" y="420"/>
                                      </a:lnTo>
                                      <a:lnTo>
                                        <a:pt x="1003" y="427"/>
                                      </a:lnTo>
                                      <a:close/>
                                      <a:moveTo>
                                        <a:pt x="1018" y="427"/>
                                      </a:moveTo>
                                      <a:lnTo>
                                        <a:pt x="1003" y="427"/>
                                      </a:lnTo>
                                      <a:lnTo>
                                        <a:pt x="1010" y="420"/>
                                      </a:lnTo>
                                      <a:lnTo>
                                        <a:pt x="1018" y="420"/>
                                      </a:lnTo>
                                      <a:lnTo>
                                        <a:pt x="1018" y="427"/>
                                      </a:lnTo>
                                      <a:close/>
                                    </a:path>
                                  </a:pathLst>
                                </a:custGeom>
                                <a:solidFill>
                                  <a:srgbClr val="000000"/>
                                </a:solidFill>
                                <a:ln>
                                  <a:noFill/>
                                </a:ln>
                              </wps:spPr>
                              <wps:bodyPr rot="0" vert="horz" wrap="square" lIns="91440" tIns="45720" rIns="91440" bIns="45720" anchor="t" anchorCtr="0" upright="1">
                                <a:noAutofit/>
                              </wps:bodyPr>
                            </wps:wsp>
                            <wps:wsp>
                              <wps:cNvPr id="85" name="AutoShape 42"/>
                              <wps:cNvSpPr/>
                              <wps:spPr bwMode="auto">
                                <a:xfrm>
                                  <a:off x="7581" y="843"/>
                                  <a:ext cx="630" cy="120"/>
                                </a:xfrm>
                                <a:custGeom>
                                  <a:avLst/>
                                  <a:gdLst>
                                    <a:gd name="T0" fmla="+- 0 8091 7581"/>
                                    <a:gd name="T1" fmla="*/ T0 w 630"/>
                                    <a:gd name="T2" fmla="+- 0 963 843"/>
                                    <a:gd name="T3" fmla="*/ 963 h 120"/>
                                    <a:gd name="T4" fmla="+- 0 8091 7581"/>
                                    <a:gd name="T5" fmla="*/ T4 w 630"/>
                                    <a:gd name="T6" fmla="+- 0 843 843"/>
                                    <a:gd name="T7" fmla="*/ 843 h 120"/>
                                    <a:gd name="T8" fmla="+- 0 8196 7581"/>
                                    <a:gd name="T9" fmla="*/ T8 w 630"/>
                                    <a:gd name="T10" fmla="+- 0 896 843"/>
                                    <a:gd name="T11" fmla="*/ 896 h 120"/>
                                    <a:gd name="T12" fmla="+- 0 8121 7581"/>
                                    <a:gd name="T13" fmla="*/ T12 w 630"/>
                                    <a:gd name="T14" fmla="+- 0 896 843"/>
                                    <a:gd name="T15" fmla="*/ 896 h 120"/>
                                    <a:gd name="T16" fmla="+- 0 8121 7581"/>
                                    <a:gd name="T17" fmla="*/ T16 w 630"/>
                                    <a:gd name="T18" fmla="+- 0 911 843"/>
                                    <a:gd name="T19" fmla="*/ 911 h 120"/>
                                    <a:gd name="T20" fmla="+- 0 8196 7581"/>
                                    <a:gd name="T21" fmla="*/ T20 w 630"/>
                                    <a:gd name="T22" fmla="+- 0 911 843"/>
                                    <a:gd name="T23" fmla="*/ 911 h 120"/>
                                    <a:gd name="T24" fmla="+- 0 8091 7581"/>
                                    <a:gd name="T25" fmla="*/ T24 w 630"/>
                                    <a:gd name="T26" fmla="+- 0 963 843"/>
                                    <a:gd name="T27" fmla="*/ 963 h 120"/>
                                    <a:gd name="T28" fmla="+- 0 8091 7581"/>
                                    <a:gd name="T29" fmla="*/ T28 w 630"/>
                                    <a:gd name="T30" fmla="+- 0 911 843"/>
                                    <a:gd name="T31" fmla="*/ 911 h 120"/>
                                    <a:gd name="T32" fmla="+- 0 7581 7581"/>
                                    <a:gd name="T33" fmla="*/ T32 w 630"/>
                                    <a:gd name="T34" fmla="+- 0 911 843"/>
                                    <a:gd name="T35" fmla="*/ 911 h 120"/>
                                    <a:gd name="T36" fmla="+- 0 7581 7581"/>
                                    <a:gd name="T37" fmla="*/ T36 w 630"/>
                                    <a:gd name="T38" fmla="+- 0 896 843"/>
                                    <a:gd name="T39" fmla="*/ 896 h 120"/>
                                    <a:gd name="T40" fmla="+- 0 8091 7581"/>
                                    <a:gd name="T41" fmla="*/ T40 w 630"/>
                                    <a:gd name="T42" fmla="+- 0 896 843"/>
                                    <a:gd name="T43" fmla="*/ 896 h 120"/>
                                    <a:gd name="T44" fmla="+- 0 8091 7581"/>
                                    <a:gd name="T45" fmla="*/ T44 w 630"/>
                                    <a:gd name="T46" fmla="+- 0 911 843"/>
                                    <a:gd name="T47" fmla="*/ 911 h 120"/>
                                    <a:gd name="T48" fmla="+- 0 8196 7581"/>
                                    <a:gd name="T49" fmla="*/ T48 w 630"/>
                                    <a:gd name="T50" fmla="+- 0 911 843"/>
                                    <a:gd name="T51" fmla="*/ 911 h 120"/>
                                    <a:gd name="T52" fmla="+- 0 8121 7581"/>
                                    <a:gd name="T53" fmla="*/ T52 w 630"/>
                                    <a:gd name="T54" fmla="+- 0 911 843"/>
                                    <a:gd name="T55" fmla="*/ 911 h 120"/>
                                    <a:gd name="T56" fmla="+- 0 8121 7581"/>
                                    <a:gd name="T57" fmla="*/ T56 w 630"/>
                                    <a:gd name="T58" fmla="+- 0 896 843"/>
                                    <a:gd name="T59" fmla="*/ 896 h 120"/>
                                    <a:gd name="T60" fmla="+- 0 8196 7581"/>
                                    <a:gd name="T61" fmla="*/ T60 w 630"/>
                                    <a:gd name="T62" fmla="+- 0 896 843"/>
                                    <a:gd name="T63" fmla="*/ 896 h 120"/>
                                    <a:gd name="T64" fmla="+- 0 8211 7581"/>
                                    <a:gd name="T65" fmla="*/ T64 w 630"/>
                                    <a:gd name="T66" fmla="+- 0 903 843"/>
                                    <a:gd name="T67" fmla="*/ 903 h 120"/>
                                    <a:gd name="T68" fmla="+- 0 8196 7581"/>
                                    <a:gd name="T69" fmla="*/ T68 w 630"/>
                                    <a:gd name="T70" fmla="+- 0 911 843"/>
                                    <a:gd name="T71" fmla="*/ 91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0" h="120">
                                      <a:moveTo>
                                        <a:pt x="510" y="120"/>
                                      </a:moveTo>
                                      <a:lnTo>
                                        <a:pt x="510" y="0"/>
                                      </a:lnTo>
                                      <a:lnTo>
                                        <a:pt x="615" y="53"/>
                                      </a:lnTo>
                                      <a:lnTo>
                                        <a:pt x="540" y="53"/>
                                      </a:lnTo>
                                      <a:lnTo>
                                        <a:pt x="540" y="68"/>
                                      </a:lnTo>
                                      <a:lnTo>
                                        <a:pt x="615" y="68"/>
                                      </a:lnTo>
                                      <a:lnTo>
                                        <a:pt x="510" y="120"/>
                                      </a:lnTo>
                                      <a:close/>
                                      <a:moveTo>
                                        <a:pt x="510" y="68"/>
                                      </a:moveTo>
                                      <a:lnTo>
                                        <a:pt x="0" y="68"/>
                                      </a:lnTo>
                                      <a:lnTo>
                                        <a:pt x="0" y="53"/>
                                      </a:lnTo>
                                      <a:lnTo>
                                        <a:pt x="510" y="53"/>
                                      </a:lnTo>
                                      <a:lnTo>
                                        <a:pt x="510" y="68"/>
                                      </a:lnTo>
                                      <a:close/>
                                      <a:moveTo>
                                        <a:pt x="615" y="68"/>
                                      </a:moveTo>
                                      <a:lnTo>
                                        <a:pt x="540" y="68"/>
                                      </a:lnTo>
                                      <a:lnTo>
                                        <a:pt x="540" y="53"/>
                                      </a:lnTo>
                                      <a:lnTo>
                                        <a:pt x="615" y="53"/>
                                      </a:lnTo>
                                      <a:lnTo>
                                        <a:pt x="630" y="60"/>
                                      </a:lnTo>
                                      <a:lnTo>
                                        <a:pt x="615" y="68"/>
                                      </a:lnTo>
                                      <a:close/>
                                    </a:path>
                                  </a:pathLst>
                                </a:custGeom>
                                <a:solidFill>
                                  <a:srgbClr val="000000"/>
                                </a:solidFill>
                                <a:ln>
                                  <a:noFill/>
                                </a:ln>
                              </wps:spPr>
                              <wps:bodyPr rot="0" vert="horz" wrap="square" lIns="91440" tIns="45720" rIns="91440" bIns="45720" anchor="t" anchorCtr="0" upright="1">
                                <a:noAutofit/>
                              </wps:bodyPr>
                            </wps:wsp>
                            <wps:wsp>
                              <wps:cNvPr id="86" name="AutoShape 43"/>
                              <wps:cNvSpPr/>
                              <wps:spPr bwMode="auto">
                                <a:xfrm>
                                  <a:off x="9589" y="574"/>
                                  <a:ext cx="870" cy="810"/>
                                </a:xfrm>
                                <a:custGeom>
                                  <a:avLst/>
                                  <a:gdLst>
                                    <a:gd name="T0" fmla="+- 0 10460 9590"/>
                                    <a:gd name="T1" fmla="*/ T0 w 870"/>
                                    <a:gd name="T2" fmla="+- 0 1385 575"/>
                                    <a:gd name="T3" fmla="*/ 1385 h 810"/>
                                    <a:gd name="T4" fmla="+- 0 9590 9590"/>
                                    <a:gd name="T5" fmla="*/ T4 w 870"/>
                                    <a:gd name="T6" fmla="+- 0 1385 575"/>
                                    <a:gd name="T7" fmla="*/ 1385 h 810"/>
                                    <a:gd name="T8" fmla="+- 0 9590 9590"/>
                                    <a:gd name="T9" fmla="*/ T8 w 870"/>
                                    <a:gd name="T10" fmla="+- 0 575 575"/>
                                    <a:gd name="T11" fmla="*/ 575 h 810"/>
                                    <a:gd name="T12" fmla="+- 0 10460 9590"/>
                                    <a:gd name="T13" fmla="*/ T12 w 870"/>
                                    <a:gd name="T14" fmla="+- 0 575 575"/>
                                    <a:gd name="T15" fmla="*/ 575 h 810"/>
                                    <a:gd name="T16" fmla="+- 0 10460 9590"/>
                                    <a:gd name="T17" fmla="*/ T16 w 870"/>
                                    <a:gd name="T18" fmla="+- 0 582 575"/>
                                    <a:gd name="T19" fmla="*/ 582 h 810"/>
                                    <a:gd name="T20" fmla="+- 0 9605 9590"/>
                                    <a:gd name="T21" fmla="*/ T20 w 870"/>
                                    <a:gd name="T22" fmla="+- 0 582 575"/>
                                    <a:gd name="T23" fmla="*/ 582 h 810"/>
                                    <a:gd name="T24" fmla="+- 0 9597 9590"/>
                                    <a:gd name="T25" fmla="*/ T24 w 870"/>
                                    <a:gd name="T26" fmla="+- 0 590 575"/>
                                    <a:gd name="T27" fmla="*/ 590 h 810"/>
                                    <a:gd name="T28" fmla="+- 0 9605 9590"/>
                                    <a:gd name="T29" fmla="*/ T28 w 870"/>
                                    <a:gd name="T30" fmla="+- 0 590 575"/>
                                    <a:gd name="T31" fmla="*/ 590 h 810"/>
                                    <a:gd name="T32" fmla="+- 0 9605 9590"/>
                                    <a:gd name="T33" fmla="*/ T32 w 870"/>
                                    <a:gd name="T34" fmla="+- 0 1370 575"/>
                                    <a:gd name="T35" fmla="*/ 1370 h 810"/>
                                    <a:gd name="T36" fmla="+- 0 9597 9590"/>
                                    <a:gd name="T37" fmla="*/ T36 w 870"/>
                                    <a:gd name="T38" fmla="+- 0 1370 575"/>
                                    <a:gd name="T39" fmla="*/ 1370 h 810"/>
                                    <a:gd name="T40" fmla="+- 0 9605 9590"/>
                                    <a:gd name="T41" fmla="*/ T40 w 870"/>
                                    <a:gd name="T42" fmla="+- 0 1377 575"/>
                                    <a:gd name="T43" fmla="*/ 1377 h 810"/>
                                    <a:gd name="T44" fmla="+- 0 10460 9590"/>
                                    <a:gd name="T45" fmla="*/ T44 w 870"/>
                                    <a:gd name="T46" fmla="+- 0 1377 575"/>
                                    <a:gd name="T47" fmla="*/ 1377 h 810"/>
                                    <a:gd name="T48" fmla="+- 0 10460 9590"/>
                                    <a:gd name="T49" fmla="*/ T48 w 870"/>
                                    <a:gd name="T50" fmla="+- 0 1385 575"/>
                                    <a:gd name="T51" fmla="*/ 1385 h 810"/>
                                    <a:gd name="T52" fmla="+- 0 9605 9590"/>
                                    <a:gd name="T53" fmla="*/ T52 w 870"/>
                                    <a:gd name="T54" fmla="+- 0 590 575"/>
                                    <a:gd name="T55" fmla="*/ 590 h 810"/>
                                    <a:gd name="T56" fmla="+- 0 9597 9590"/>
                                    <a:gd name="T57" fmla="*/ T56 w 870"/>
                                    <a:gd name="T58" fmla="+- 0 590 575"/>
                                    <a:gd name="T59" fmla="*/ 590 h 810"/>
                                    <a:gd name="T60" fmla="+- 0 9605 9590"/>
                                    <a:gd name="T61" fmla="*/ T60 w 870"/>
                                    <a:gd name="T62" fmla="+- 0 582 575"/>
                                    <a:gd name="T63" fmla="*/ 582 h 810"/>
                                    <a:gd name="T64" fmla="+- 0 9605 9590"/>
                                    <a:gd name="T65" fmla="*/ T64 w 870"/>
                                    <a:gd name="T66" fmla="+- 0 590 575"/>
                                    <a:gd name="T67" fmla="*/ 590 h 810"/>
                                    <a:gd name="T68" fmla="+- 0 10445 9590"/>
                                    <a:gd name="T69" fmla="*/ T68 w 870"/>
                                    <a:gd name="T70" fmla="+- 0 590 575"/>
                                    <a:gd name="T71" fmla="*/ 590 h 810"/>
                                    <a:gd name="T72" fmla="+- 0 9605 9590"/>
                                    <a:gd name="T73" fmla="*/ T72 w 870"/>
                                    <a:gd name="T74" fmla="+- 0 590 575"/>
                                    <a:gd name="T75" fmla="*/ 590 h 810"/>
                                    <a:gd name="T76" fmla="+- 0 9605 9590"/>
                                    <a:gd name="T77" fmla="*/ T76 w 870"/>
                                    <a:gd name="T78" fmla="+- 0 582 575"/>
                                    <a:gd name="T79" fmla="*/ 582 h 810"/>
                                    <a:gd name="T80" fmla="+- 0 10445 9590"/>
                                    <a:gd name="T81" fmla="*/ T80 w 870"/>
                                    <a:gd name="T82" fmla="+- 0 582 575"/>
                                    <a:gd name="T83" fmla="*/ 582 h 810"/>
                                    <a:gd name="T84" fmla="+- 0 10445 9590"/>
                                    <a:gd name="T85" fmla="*/ T84 w 870"/>
                                    <a:gd name="T86" fmla="+- 0 590 575"/>
                                    <a:gd name="T87" fmla="*/ 590 h 810"/>
                                    <a:gd name="T88" fmla="+- 0 10445 9590"/>
                                    <a:gd name="T89" fmla="*/ T88 w 870"/>
                                    <a:gd name="T90" fmla="+- 0 1377 575"/>
                                    <a:gd name="T91" fmla="*/ 1377 h 810"/>
                                    <a:gd name="T92" fmla="+- 0 10445 9590"/>
                                    <a:gd name="T93" fmla="*/ T92 w 870"/>
                                    <a:gd name="T94" fmla="+- 0 582 575"/>
                                    <a:gd name="T95" fmla="*/ 582 h 810"/>
                                    <a:gd name="T96" fmla="+- 0 10452 9590"/>
                                    <a:gd name="T97" fmla="*/ T96 w 870"/>
                                    <a:gd name="T98" fmla="+- 0 590 575"/>
                                    <a:gd name="T99" fmla="*/ 590 h 810"/>
                                    <a:gd name="T100" fmla="+- 0 10460 9590"/>
                                    <a:gd name="T101" fmla="*/ T100 w 870"/>
                                    <a:gd name="T102" fmla="+- 0 590 575"/>
                                    <a:gd name="T103" fmla="*/ 590 h 810"/>
                                    <a:gd name="T104" fmla="+- 0 10460 9590"/>
                                    <a:gd name="T105" fmla="*/ T104 w 870"/>
                                    <a:gd name="T106" fmla="+- 0 1370 575"/>
                                    <a:gd name="T107" fmla="*/ 1370 h 810"/>
                                    <a:gd name="T108" fmla="+- 0 10452 9590"/>
                                    <a:gd name="T109" fmla="*/ T108 w 870"/>
                                    <a:gd name="T110" fmla="+- 0 1370 575"/>
                                    <a:gd name="T111" fmla="*/ 1370 h 810"/>
                                    <a:gd name="T112" fmla="+- 0 10445 9590"/>
                                    <a:gd name="T113" fmla="*/ T112 w 870"/>
                                    <a:gd name="T114" fmla="+- 0 1377 575"/>
                                    <a:gd name="T115" fmla="*/ 1377 h 810"/>
                                    <a:gd name="T116" fmla="+- 0 10460 9590"/>
                                    <a:gd name="T117" fmla="*/ T116 w 870"/>
                                    <a:gd name="T118" fmla="+- 0 590 575"/>
                                    <a:gd name="T119" fmla="*/ 590 h 810"/>
                                    <a:gd name="T120" fmla="+- 0 10452 9590"/>
                                    <a:gd name="T121" fmla="*/ T120 w 870"/>
                                    <a:gd name="T122" fmla="+- 0 590 575"/>
                                    <a:gd name="T123" fmla="*/ 590 h 810"/>
                                    <a:gd name="T124" fmla="+- 0 10445 9590"/>
                                    <a:gd name="T125" fmla="*/ T124 w 870"/>
                                    <a:gd name="T126" fmla="+- 0 582 575"/>
                                    <a:gd name="T127" fmla="*/ 582 h 810"/>
                                    <a:gd name="T128" fmla="+- 0 10460 9590"/>
                                    <a:gd name="T129" fmla="*/ T128 w 870"/>
                                    <a:gd name="T130" fmla="+- 0 582 575"/>
                                    <a:gd name="T131" fmla="*/ 582 h 810"/>
                                    <a:gd name="T132" fmla="+- 0 10460 9590"/>
                                    <a:gd name="T133" fmla="*/ T132 w 870"/>
                                    <a:gd name="T134" fmla="+- 0 590 575"/>
                                    <a:gd name="T135" fmla="*/ 590 h 810"/>
                                    <a:gd name="T136" fmla="+- 0 9605 9590"/>
                                    <a:gd name="T137" fmla="*/ T136 w 870"/>
                                    <a:gd name="T138" fmla="+- 0 1377 575"/>
                                    <a:gd name="T139" fmla="*/ 1377 h 810"/>
                                    <a:gd name="T140" fmla="+- 0 9597 9590"/>
                                    <a:gd name="T141" fmla="*/ T140 w 870"/>
                                    <a:gd name="T142" fmla="+- 0 1370 575"/>
                                    <a:gd name="T143" fmla="*/ 1370 h 810"/>
                                    <a:gd name="T144" fmla="+- 0 9605 9590"/>
                                    <a:gd name="T145" fmla="*/ T144 w 870"/>
                                    <a:gd name="T146" fmla="+- 0 1370 575"/>
                                    <a:gd name="T147" fmla="*/ 1370 h 810"/>
                                    <a:gd name="T148" fmla="+- 0 9605 9590"/>
                                    <a:gd name="T149" fmla="*/ T148 w 870"/>
                                    <a:gd name="T150" fmla="+- 0 1377 575"/>
                                    <a:gd name="T151" fmla="*/ 1377 h 810"/>
                                    <a:gd name="T152" fmla="+- 0 10445 9590"/>
                                    <a:gd name="T153" fmla="*/ T152 w 870"/>
                                    <a:gd name="T154" fmla="+- 0 1377 575"/>
                                    <a:gd name="T155" fmla="*/ 1377 h 810"/>
                                    <a:gd name="T156" fmla="+- 0 9605 9590"/>
                                    <a:gd name="T157" fmla="*/ T156 w 870"/>
                                    <a:gd name="T158" fmla="+- 0 1377 575"/>
                                    <a:gd name="T159" fmla="*/ 1377 h 810"/>
                                    <a:gd name="T160" fmla="+- 0 9605 9590"/>
                                    <a:gd name="T161" fmla="*/ T160 w 870"/>
                                    <a:gd name="T162" fmla="+- 0 1370 575"/>
                                    <a:gd name="T163" fmla="*/ 1370 h 810"/>
                                    <a:gd name="T164" fmla="+- 0 10445 9590"/>
                                    <a:gd name="T165" fmla="*/ T164 w 870"/>
                                    <a:gd name="T166" fmla="+- 0 1370 575"/>
                                    <a:gd name="T167" fmla="*/ 1370 h 810"/>
                                    <a:gd name="T168" fmla="+- 0 10445 9590"/>
                                    <a:gd name="T169" fmla="*/ T168 w 870"/>
                                    <a:gd name="T170" fmla="+- 0 1377 575"/>
                                    <a:gd name="T171" fmla="*/ 1377 h 810"/>
                                    <a:gd name="T172" fmla="+- 0 10460 9590"/>
                                    <a:gd name="T173" fmla="*/ T172 w 870"/>
                                    <a:gd name="T174" fmla="+- 0 1377 575"/>
                                    <a:gd name="T175" fmla="*/ 1377 h 810"/>
                                    <a:gd name="T176" fmla="+- 0 10445 9590"/>
                                    <a:gd name="T177" fmla="*/ T176 w 870"/>
                                    <a:gd name="T178" fmla="+- 0 1377 575"/>
                                    <a:gd name="T179" fmla="*/ 1377 h 810"/>
                                    <a:gd name="T180" fmla="+- 0 10452 9590"/>
                                    <a:gd name="T181" fmla="*/ T180 w 870"/>
                                    <a:gd name="T182" fmla="+- 0 1370 575"/>
                                    <a:gd name="T183" fmla="*/ 1370 h 810"/>
                                    <a:gd name="T184" fmla="+- 0 10460 9590"/>
                                    <a:gd name="T185" fmla="*/ T184 w 870"/>
                                    <a:gd name="T186" fmla="+- 0 1370 575"/>
                                    <a:gd name="T187" fmla="*/ 1370 h 810"/>
                                    <a:gd name="T188" fmla="+- 0 10460 9590"/>
                                    <a:gd name="T189" fmla="*/ T188 w 870"/>
                                    <a:gd name="T190" fmla="+- 0 1377 575"/>
                                    <a:gd name="T191" fmla="*/ 137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0" h="810">
                                      <a:moveTo>
                                        <a:pt x="870" y="810"/>
                                      </a:moveTo>
                                      <a:lnTo>
                                        <a:pt x="0" y="810"/>
                                      </a:lnTo>
                                      <a:lnTo>
                                        <a:pt x="0" y="0"/>
                                      </a:lnTo>
                                      <a:lnTo>
                                        <a:pt x="870" y="0"/>
                                      </a:lnTo>
                                      <a:lnTo>
                                        <a:pt x="870" y="7"/>
                                      </a:lnTo>
                                      <a:lnTo>
                                        <a:pt x="15" y="7"/>
                                      </a:lnTo>
                                      <a:lnTo>
                                        <a:pt x="7" y="15"/>
                                      </a:lnTo>
                                      <a:lnTo>
                                        <a:pt x="15" y="15"/>
                                      </a:lnTo>
                                      <a:lnTo>
                                        <a:pt x="15" y="795"/>
                                      </a:lnTo>
                                      <a:lnTo>
                                        <a:pt x="7" y="795"/>
                                      </a:lnTo>
                                      <a:lnTo>
                                        <a:pt x="15" y="802"/>
                                      </a:lnTo>
                                      <a:lnTo>
                                        <a:pt x="870" y="802"/>
                                      </a:lnTo>
                                      <a:lnTo>
                                        <a:pt x="870" y="810"/>
                                      </a:lnTo>
                                      <a:close/>
                                      <a:moveTo>
                                        <a:pt x="15" y="15"/>
                                      </a:moveTo>
                                      <a:lnTo>
                                        <a:pt x="7" y="15"/>
                                      </a:lnTo>
                                      <a:lnTo>
                                        <a:pt x="15" y="7"/>
                                      </a:lnTo>
                                      <a:lnTo>
                                        <a:pt x="15" y="15"/>
                                      </a:lnTo>
                                      <a:close/>
                                      <a:moveTo>
                                        <a:pt x="855" y="15"/>
                                      </a:moveTo>
                                      <a:lnTo>
                                        <a:pt x="15" y="15"/>
                                      </a:lnTo>
                                      <a:lnTo>
                                        <a:pt x="15" y="7"/>
                                      </a:lnTo>
                                      <a:lnTo>
                                        <a:pt x="855" y="7"/>
                                      </a:lnTo>
                                      <a:lnTo>
                                        <a:pt x="855" y="15"/>
                                      </a:lnTo>
                                      <a:close/>
                                      <a:moveTo>
                                        <a:pt x="855" y="802"/>
                                      </a:moveTo>
                                      <a:lnTo>
                                        <a:pt x="855" y="7"/>
                                      </a:lnTo>
                                      <a:lnTo>
                                        <a:pt x="862" y="15"/>
                                      </a:lnTo>
                                      <a:lnTo>
                                        <a:pt x="870" y="15"/>
                                      </a:lnTo>
                                      <a:lnTo>
                                        <a:pt x="870" y="795"/>
                                      </a:lnTo>
                                      <a:lnTo>
                                        <a:pt x="862" y="795"/>
                                      </a:lnTo>
                                      <a:lnTo>
                                        <a:pt x="855" y="802"/>
                                      </a:lnTo>
                                      <a:close/>
                                      <a:moveTo>
                                        <a:pt x="870" y="15"/>
                                      </a:moveTo>
                                      <a:lnTo>
                                        <a:pt x="862" y="15"/>
                                      </a:lnTo>
                                      <a:lnTo>
                                        <a:pt x="855" y="7"/>
                                      </a:lnTo>
                                      <a:lnTo>
                                        <a:pt x="870" y="7"/>
                                      </a:lnTo>
                                      <a:lnTo>
                                        <a:pt x="870" y="15"/>
                                      </a:lnTo>
                                      <a:close/>
                                      <a:moveTo>
                                        <a:pt x="15" y="802"/>
                                      </a:moveTo>
                                      <a:lnTo>
                                        <a:pt x="7" y="795"/>
                                      </a:lnTo>
                                      <a:lnTo>
                                        <a:pt x="15" y="795"/>
                                      </a:lnTo>
                                      <a:lnTo>
                                        <a:pt x="15" y="802"/>
                                      </a:lnTo>
                                      <a:close/>
                                      <a:moveTo>
                                        <a:pt x="855" y="802"/>
                                      </a:moveTo>
                                      <a:lnTo>
                                        <a:pt x="15" y="802"/>
                                      </a:lnTo>
                                      <a:lnTo>
                                        <a:pt x="15" y="795"/>
                                      </a:lnTo>
                                      <a:lnTo>
                                        <a:pt x="855" y="795"/>
                                      </a:lnTo>
                                      <a:lnTo>
                                        <a:pt x="855" y="802"/>
                                      </a:lnTo>
                                      <a:close/>
                                      <a:moveTo>
                                        <a:pt x="870" y="802"/>
                                      </a:moveTo>
                                      <a:lnTo>
                                        <a:pt x="855" y="802"/>
                                      </a:lnTo>
                                      <a:lnTo>
                                        <a:pt x="862" y="795"/>
                                      </a:lnTo>
                                      <a:lnTo>
                                        <a:pt x="870" y="795"/>
                                      </a:lnTo>
                                      <a:lnTo>
                                        <a:pt x="870" y="802"/>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87" name="Picture 44"/>
                                <pic:cNvPicPr>
                                  <a:picLocks noChangeAspect="1" noChangeArrowheads="1"/>
                                </pic:cNvPicPr>
                              </pic:nvPicPr>
                              <pic:blipFill>
                                <a:blip r:embed="rId91"/>
                                <a:srcRect/>
                                <a:stretch>
                                  <a:fillRect/>
                                </a:stretch>
                              </pic:blipFill>
                              <pic:spPr>
                                <a:xfrm>
                                  <a:off x="9218" y="891"/>
                                  <a:ext cx="387" cy="120"/>
                                </a:xfrm>
                                <a:prstGeom prst="rect">
                                  <a:avLst/>
                                </a:prstGeom>
                                <a:noFill/>
                                <a:ln>
                                  <a:noFill/>
                                </a:ln>
                              </pic:spPr>
                            </pic:pic>
                            <pic:pic xmlns:pic="http://schemas.openxmlformats.org/drawingml/2006/picture">
                              <pic:nvPicPr>
                                <pic:cNvPr id="51" name="Picture 45"/>
                                <pic:cNvPicPr>
                                  <a:picLocks noChangeAspect="1" noChangeArrowheads="1"/>
                                </pic:cNvPicPr>
                              </pic:nvPicPr>
                              <pic:blipFill>
                                <a:blip r:embed="rId92"/>
                                <a:srcRect/>
                                <a:stretch>
                                  <a:fillRect/>
                                </a:stretch>
                              </pic:blipFill>
                              <pic:spPr>
                                <a:xfrm>
                                  <a:off x="8633" y="1161"/>
                                  <a:ext cx="120" cy="382"/>
                                </a:xfrm>
                                <a:prstGeom prst="rect">
                                  <a:avLst/>
                                </a:prstGeom>
                                <a:noFill/>
                                <a:ln>
                                  <a:noFill/>
                                </a:ln>
                              </pic:spPr>
                            </pic:pic>
                            <wps:wsp>
                              <wps:cNvPr id="52" name="AutoShape 46"/>
                              <wps:cNvSpPr/>
                              <wps:spPr bwMode="auto">
                                <a:xfrm>
                                  <a:off x="8205" y="1533"/>
                                  <a:ext cx="990" cy="480"/>
                                </a:xfrm>
                                <a:custGeom>
                                  <a:avLst/>
                                  <a:gdLst>
                                    <a:gd name="T0" fmla="+- 0 9195 8205"/>
                                    <a:gd name="T1" fmla="*/ T0 w 990"/>
                                    <a:gd name="T2" fmla="+- 0 2014 1534"/>
                                    <a:gd name="T3" fmla="*/ 2014 h 480"/>
                                    <a:gd name="T4" fmla="+- 0 8205 8205"/>
                                    <a:gd name="T5" fmla="*/ T4 w 990"/>
                                    <a:gd name="T6" fmla="+- 0 2014 1534"/>
                                    <a:gd name="T7" fmla="*/ 2014 h 480"/>
                                    <a:gd name="T8" fmla="+- 0 8205 8205"/>
                                    <a:gd name="T9" fmla="*/ T8 w 990"/>
                                    <a:gd name="T10" fmla="+- 0 1534 1534"/>
                                    <a:gd name="T11" fmla="*/ 1534 h 480"/>
                                    <a:gd name="T12" fmla="+- 0 9195 8205"/>
                                    <a:gd name="T13" fmla="*/ T12 w 990"/>
                                    <a:gd name="T14" fmla="+- 0 1534 1534"/>
                                    <a:gd name="T15" fmla="*/ 1534 h 480"/>
                                    <a:gd name="T16" fmla="+- 0 9195 8205"/>
                                    <a:gd name="T17" fmla="*/ T16 w 990"/>
                                    <a:gd name="T18" fmla="+- 0 1541 1534"/>
                                    <a:gd name="T19" fmla="*/ 1541 h 480"/>
                                    <a:gd name="T20" fmla="+- 0 8220 8205"/>
                                    <a:gd name="T21" fmla="*/ T20 w 990"/>
                                    <a:gd name="T22" fmla="+- 0 1541 1534"/>
                                    <a:gd name="T23" fmla="*/ 1541 h 480"/>
                                    <a:gd name="T24" fmla="+- 0 8213 8205"/>
                                    <a:gd name="T25" fmla="*/ T24 w 990"/>
                                    <a:gd name="T26" fmla="+- 0 1549 1534"/>
                                    <a:gd name="T27" fmla="*/ 1549 h 480"/>
                                    <a:gd name="T28" fmla="+- 0 8220 8205"/>
                                    <a:gd name="T29" fmla="*/ T28 w 990"/>
                                    <a:gd name="T30" fmla="+- 0 1549 1534"/>
                                    <a:gd name="T31" fmla="*/ 1549 h 480"/>
                                    <a:gd name="T32" fmla="+- 0 8220 8205"/>
                                    <a:gd name="T33" fmla="*/ T32 w 990"/>
                                    <a:gd name="T34" fmla="+- 0 1999 1534"/>
                                    <a:gd name="T35" fmla="*/ 1999 h 480"/>
                                    <a:gd name="T36" fmla="+- 0 8213 8205"/>
                                    <a:gd name="T37" fmla="*/ T36 w 990"/>
                                    <a:gd name="T38" fmla="+- 0 1999 1534"/>
                                    <a:gd name="T39" fmla="*/ 1999 h 480"/>
                                    <a:gd name="T40" fmla="+- 0 8220 8205"/>
                                    <a:gd name="T41" fmla="*/ T40 w 990"/>
                                    <a:gd name="T42" fmla="+- 0 2006 1534"/>
                                    <a:gd name="T43" fmla="*/ 2006 h 480"/>
                                    <a:gd name="T44" fmla="+- 0 9195 8205"/>
                                    <a:gd name="T45" fmla="*/ T44 w 990"/>
                                    <a:gd name="T46" fmla="+- 0 2006 1534"/>
                                    <a:gd name="T47" fmla="*/ 2006 h 480"/>
                                    <a:gd name="T48" fmla="+- 0 9195 8205"/>
                                    <a:gd name="T49" fmla="*/ T48 w 990"/>
                                    <a:gd name="T50" fmla="+- 0 2014 1534"/>
                                    <a:gd name="T51" fmla="*/ 2014 h 480"/>
                                    <a:gd name="T52" fmla="+- 0 8220 8205"/>
                                    <a:gd name="T53" fmla="*/ T52 w 990"/>
                                    <a:gd name="T54" fmla="+- 0 1549 1534"/>
                                    <a:gd name="T55" fmla="*/ 1549 h 480"/>
                                    <a:gd name="T56" fmla="+- 0 8213 8205"/>
                                    <a:gd name="T57" fmla="*/ T56 w 990"/>
                                    <a:gd name="T58" fmla="+- 0 1549 1534"/>
                                    <a:gd name="T59" fmla="*/ 1549 h 480"/>
                                    <a:gd name="T60" fmla="+- 0 8220 8205"/>
                                    <a:gd name="T61" fmla="*/ T60 w 990"/>
                                    <a:gd name="T62" fmla="+- 0 1541 1534"/>
                                    <a:gd name="T63" fmla="*/ 1541 h 480"/>
                                    <a:gd name="T64" fmla="+- 0 8220 8205"/>
                                    <a:gd name="T65" fmla="*/ T64 w 990"/>
                                    <a:gd name="T66" fmla="+- 0 1549 1534"/>
                                    <a:gd name="T67" fmla="*/ 1549 h 480"/>
                                    <a:gd name="T68" fmla="+- 0 9180 8205"/>
                                    <a:gd name="T69" fmla="*/ T68 w 990"/>
                                    <a:gd name="T70" fmla="+- 0 1549 1534"/>
                                    <a:gd name="T71" fmla="*/ 1549 h 480"/>
                                    <a:gd name="T72" fmla="+- 0 8220 8205"/>
                                    <a:gd name="T73" fmla="*/ T72 w 990"/>
                                    <a:gd name="T74" fmla="+- 0 1549 1534"/>
                                    <a:gd name="T75" fmla="*/ 1549 h 480"/>
                                    <a:gd name="T76" fmla="+- 0 8220 8205"/>
                                    <a:gd name="T77" fmla="*/ T76 w 990"/>
                                    <a:gd name="T78" fmla="+- 0 1541 1534"/>
                                    <a:gd name="T79" fmla="*/ 1541 h 480"/>
                                    <a:gd name="T80" fmla="+- 0 9180 8205"/>
                                    <a:gd name="T81" fmla="*/ T80 w 990"/>
                                    <a:gd name="T82" fmla="+- 0 1541 1534"/>
                                    <a:gd name="T83" fmla="*/ 1541 h 480"/>
                                    <a:gd name="T84" fmla="+- 0 9180 8205"/>
                                    <a:gd name="T85" fmla="*/ T84 w 990"/>
                                    <a:gd name="T86" fmla="+- 0 1549 1534"/>
                                    <a:gd name="T87" fmla="*/ 1549 h 480"/>
                                    <a:gd name="T88" fmla="+- 0 9180 8205"/>
                                    <a:gd name="T89" fmla="*/ T88 w 990"/>
                                    <a:gd name="T90" fmla="+- 0 2006 1534"/>
                                    <a:gd name="T91" fmla="*/ 2006 h 480"/>
                                    <a:gd name="T92" fmla="+- 0 9180 8205"/>
                                    <a:gd name="T93" fmla="*/ T92 w 990"/>
                                    <a:gd name="T94" fmla="+- 0 1541 1534"/>
                                    <a:gd name="T95" fmla="*/ 1541 h 480"/>
                                    <a:gd name="T96" fmla="+- 0 9188 8205"/>
                                    <a:gd name="T97" fmla="*/ T96 w 990"/>
                                    <a:gd name="T98" fmla="+- 0 1549 1534"/>
                                    <a:gd name="T99" fmla="*/ 1549 h 480"/>
                                    <a:gd name="T100" fmla="+- 0 9195 8205"/>
                                    <a:gd name="T101" fmla="*/ T100 w 990"/>
                                    <a:gd name="T102" fmla="+- 0 1549 1534"/>
                                    <a:gd name="T103" fmla="*/ 1549 h 480"/>
                                    <a:gd name="T104" fmla="+- 0 9195 8205"/>
                                    <a:gd name="T105" fmla="*/ T104 w 990"/>
                                    <a:gd name="T106" fmla="+- 0 1999 1534"/>
                                    <a:gd name="T107" fmla="*/ 1999 h 480"/>
                                    <a:gd name="T108" fmla="+- 0 9188 8205"/>
                                    <a:gd name="T109" fmla="*/ T108 w 990"/>
                                    <a:gd name="T110" fmla="+- 0 1999 1534"/>
                                    <a:gd name="T111" fmla="*/ 1999 h 480"/>
                                    <a:gd name="T112" fmla="+- 0 9180 8205"/>
                                    <a:gd name="T113" fmla="*/ T112 w 990"/>
                                    <a:gd name="T114" fmla="+- 0 2006 1534"/>
                                    <a:gd name="T115" fmla="*/ 2006 h 480"/>
                                    <a:gd name="T116" fmla="+- 0 9195 8205"/>
                                    <a:gd name="T117" fmla="*/ T116 w 990"/>
                                    <a:gd name="T118" fmla="+- 0 1549 1534"/>
                                    <a:gd name="T119" fmla="*/ 1549 h 480"/>
                                    <a:gd name="T120" fmla="+- 0 9188 8205"/>
                                    <a:gd name="T121" fmla="*/ T120 w 990"/>
                                    <a:gd name="T122" fmla="+- 0 1549 1534"/>
                                    <a:gd name="T123" fmla="*/ 1549 h 480"/>
                                    <a:gd name="T124" fmla="+- 0 9180 8205"/>
                                    <a:gd name="T125" fmla="*/ T124 w 990"/>
                                    <a:gd name="T126" fmla="+- 0 1541 1534"/>
                                    <a:gd name="T127" fmla="*/ 1541 h 480"/>
                                    <a:gd name="T128" fmla="+- 0 9195 8205"/>
                                    <a:gd name="T129" fmla="*/ T128 w 990"/>
                                    <a:gd name="T130" fmla="+- 0 1541 1534"/>
                                    <a:gd name="T131" fmla="*/ 1541 h 480"/>
                                    <a:gd name="T132" fmla="+- 0 9195 8205"/>
                                    <a:gd name="T133" fmla="*/ T132 w 990"/>
                                    <a:gd name="T134" fmla="+- 0 1549 1534"/>
                                    <a:gd name="T135" fmla="*/ 1549 h 480"/>
                                    <a:gd name="T136" fmla="+- 0 8220 8205"/>
                                    <a:gd name="T137" fmla="*/ T136 w 990"/>
                                    <a:gd name="T138" fmla="+- 0 2006 1534"/>
                                    <a:gd name="T139" fmla="*/ 2006 h 480"/>
                                    <a:gd name="T140" fmla="+- 0 8213 8205"/>
                                    <a:gd name="T141" fmla="*/ T140 w 990"/>
                                    <a:gd name="T142" fmla="+- 0 1999 1534"/>
                                    <a:gd name="T143" fmla="*/ 1999 h 480"/>
                                    <a:gd name="T144" fmla="+- 0 8220 8205"/>
                                    <a:gd name="T145" fmla="*/ T144 w 990"/>
                                    <a:gd name="T146" fmla="+- 0 1999 1534"/>
                                    <a:gd name="T147" fmla="*/ 1999 h 480"/>
                                    <a:gd name="T148" fmla="+- 0 8220 8205"/>
                                    <a:gd name="T149" fmla="*/ T148 w 990"/>
                                    <a:gd name="T150" fmla="+- 0 2006 1534"/>
                                    <a:gd name="T151" fmla="*/ 2006 h 480"/>
                                    <a:gd name="T152" fmla="+- 0 9180 8205"/>
                                    <a:gd name="T153" fmla="*/ T152 w 990"/>
                                    <a:gd name="T154" fmla="+- 0 2006 1534"/>
                                    <a:gd name="T155" fmla="*/ 2006 h 480"/>
                                    <a:gd name="T156" fmla="+- 0 8220 8205"/>
                                    <a:gd name="T157" fmla="*/ T156 w 990"/>
                                    <a:gd name="T158" fmla="+- 0 2006 1534"/>
                                    <a:gd name="T159" fmla="*/ 2006 h 480"/>
                                    <a:gd name="T160" fmla="+- 0 8220 8205"/>
                                    <a:gd name="T161" fmla="*/ T160 w 990"/>
                                    <a:gd name="T162" fmla="+- 0 1999 1534"/>
                                    <a:gd name="T163" fmla="*/ 1999 h 480"/>
                                    <a:gd name="T164" fmla="+- 0 9180 8205"/>
                                    <a:gd name="T165" fmla="*/ T164 w 990"/>
                                    <a:gd name="T166" fmla="+- 0 1999 1534"/>
                                    <a:gd name="T167" fmla="*/ 1999 h 480"/>
                                    <a:gd name="T168" fmla="+- 0 9180 8205"/>
                                    <a:gd name="T169" fmla="*/ T168 w 990"/>
                                    <a:gd name="T170" fmla="+- 0 2006 1534"/>
                                    <a:gd name="T171" fmla="*/ 2006 h 480"/>
                                    <a:gd name="T172" fmla="+- 0 9195 8205"/>
                                    <a:gd name="T173" fmla="*/ T172 w 990"/>
                                    <a:gd name="T174" fmla="+- 0 2006 1534"/>
                                    <a:gd name="T175" fmla="*/ 2006 h 480"/>
                                    <a:gd name="T176" fmla="+- 0 9180 8205"/>
                                    <a:gd name="T177" fmla="*/ T176 w 990"/>
                                    <a:gd name="T178" fmla="+- 0 2006 1534"/>
                                    <a:gd name="T179" fmla="*/ 2006 h 480"/>
                                    <a:gd name="T180" fmla="+- 0 9188 8205"/>
                                    <a:gd name="T181" fmla="*/ T180 w 990"/>
                                    <a:gd name="T182" fmla="+- 0 1999 1534"/>
                                    <a:gd name="T183" fmla="*/ 1999 h 480"/>
                                    <a:gd name="T184" fmla="+- 0 9195 8205"/>
                                    <a:gd name="T185" fmla="*/ T184 w 990"/>
                                    <a:gd name="T186" fmla="+- 0 1999 1534"/>
                                    <a:gd name="T187" fmla="*/ 1999 h 480"/>
                                    <a:gd name="T188" fmla="+- 0 9195 8205"/>
                                    <a:gd name="T189" fmla="*/ T188 w 990"/>
                                    <a:gd name="T190" fmla="+- 0 2006 1534"/>
                                    <a:gd name="T191" fmla="*/ 2006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0" h="480">
                                      <a:moveTo>
                                        <a:pt x="990" y="480"/>
                                      </a:moveTo>
                                      <a:lnTo>
                                        <a:pt x="0" y="480"/>
                                      </a:lnTo>
                                      <a:lnTo>
                                        <a:pt x="0" y="0"/>
                                      </a:lnTo>
                                      <a:lnTo>
                                        <a:pt x="990" y="0"/>
                                      </a:lnTo>
                                      <a:lnTo>
                                        <a:pt x="990" y="7"/>
                                      </a:lnTo>
                                      <a:lnTo>
                                        <a:pt x="15" y="7"/>
                                      </a:lnTo>
                                      <a:lnTo>
                                        <a:pt x="8" y="15"/>
                                      </a:lnTo>
                                      <a:lnTo>
                                        <a:pt x="15" y="15"/>
                                      </a:lnTo>
                                      <a:lnTo>
                                        <a:pt x="15" y="465"/>
                                      </a:lnTo>
                                      <a:lnTo>
                                        <a:pt x="8" y="465"/>
                                      </a:lnTo>
                                      <a:lnTo>
                                        <a:pt x="15" y="472"/>
                                      </a:lnTo>
                                      <a:lnTo>
                                        <a:pt x="990" y="472"/>
                                      </a:lnTo>
                                      <a:lnTo>
                                        <a:pt x="990" y="480"/>
                                      </a:lnTo>
                                      <a:close/>
                                      <a:moveTo>
                                        <a:pt x="15" y="15"/>
                                      </a:moveTo>
                                      <a:lnTo>
                                        <a:pt x="8" y="15"/>
                                      </a:lnTo>
                                      <a:lnTo>
                                        <a:pt x="15" y="7"/>
                                      </a:lnTo>
                                      <a:lnTo>
                                        <a:pt x="15" y="15"/>
                                      </a:lnTo>
                                      <a:close/>
                                      <a:moveTo>
                                        <a:pt x="975" y="15"/>
                                      </a:moveTo>
                                      <a:lnTo>
                                        <a:pt x="15" y="15"/>
                                      </a:lnTo>
                                      <a:lnTo>
                                        <a:pt x="15" y="7"/>
                                      </a:lnTo>
                                      <a:lnTo>
                                        <a:pt x="975" y="7"/>
                                      </a:lnTo>
                                      <a:lnTo>
                                        <a:pt x="975" y="15"/>
                                      </a:lnTo>
                                      <a:close/>
                                      <a:moveTo>
                                        <a:pt x="975" y="472"/>
                                      </a:moveTo>
                                      <a:lnTo>
                                        <a:pt x="975" y="7"/>
                                      </a:lnTo>
                                      <a:lnTo>
                                        <a:pt x="983" y="15"/>
                                      </a:lnTo>
                                      <a:lnTo>
                                        <a:pt x="990" y="15"/>
                                      </a:lnTo>
                                      <a:lnTo>
                                        <a:pt x="990" y="465"/>
                                      </a:lnTo>
                                      <a:lnTo>
                                        <a:pt x="983" y="465"/>
                                      </a:lnTo>
                                      <a:lnTo>
                                        <a:pt x="975" y="472"/>
                                      </a:lnTo>
                                      <a:close/>
                                      <a:moveTo>
                                        <a:pt x="990" y="15"/>
                                      </a:moveTo>
                                      <a:lnTo>
                                        <a:pt x="983" y="15"/>
                                      </a:lnTo>
                                      <a:lnTo>
                                        <a:pt x="975" y="7"/>
                                      </a:lnTo>
                                      <a:lnTo>
                                        <a:pt x="990" y="7"/>
                                      </a:lnTo>
                                      <a:lnTo>
                                        <a:pt x="990" y="15"/>
                                      </a:lnTo>
                                      <a:close/>
                                      <a:moveTo>
                                        <a:pt x="15" y="472"/>
                                      </a:moveTo>
                                      <a:lnTo>
                                        <a:pt x="8" y="465"/>
                                      </a:lnTo>
                                      <a:lnTo>
                                        <a:pt x="15" y="465"/>
                                      </a:lnTo>
                                      <a:lnTo>
                                        <a:pt x="15" y="472"/>
                                      </a:lnTo>
                                      <a:close/>
                                      <a:moveTo>
                                        <a:pt x="975" y="472"/>
                                      </a:moveTo>
                                      <a:lnTo>
                                        <a:pt x="15" y="472"/>
                                      </a:lnTo>
                                      <a:lnTo>
                                        <a:pt x="15" y="465"/>
                                      </a:lnTo>
                                      <a:lnTo>
                                        <a:pt x="975" y="465"/>
                                      </a:lnTo>
                                      <a:lnTo>
                                        <a:pt x="975" y="472"/>
                                      </a:lnTo>
                                      <a:close/>
                                      <a:moveTo>
                                        <a:pt x="990" y="472"/>
                                      </a:moveTo>
                                      <a:lnTo>
                                        <a:pt x="975" y="472"/>
                                      </a:lnTo>
                                      <a:lnTo>
                                        <a:pt x="983" y="465"/>
                                      </a:lnTo>
                                      <a:lnTo>
                                        <a:pt x="990" y="465"/>
                                      </a:lnTo>
                                      <a:lnTo>
                                        <a:pt x="990" y="472"/>
                                      </a:lnTo>
                                      <a:close/>
                                    </a:path>
                                  </a:pathLst>
                                </a:custGeom>
                                <a:solidFill>
                                  <a:srgbClr val="000000"/>
                                </a:solidFill>
                                <a:ln>
                                  <a:noFill/>
                                </a:ln>
                              </wps:spPr>
                              <wps:bodyPr rot="0" vert="horz" wrap="square" lIns="91440" tIns="45720" rIns="91440" bIns="45720" anchor="t" anchorCtr="0" upright="1">
                                <a:noAutofit/>
                              </wps:bodyPr>
                            </wps:wsp>
                            <wps:wsp>
                              <wps:cNvPr id="53" name="AutoShape 47"/>
                              <wps:cNvSpPr/>
                              <wps:spPr bwMode="auto">
                                <a:xfrm>
                                  <a:off x="8220" y="2379"/>
                                  <a:ext cx="990" cy="480"/>
                                </a:xfrm>
                                <a:custGeom>
                                  <a:avLst/>
                                  <a:gdLst>
                                    <a:gd name="T0" fmla="+- 0 9210 8220"/>
                                    <a:gd name="T1" fmla="*/ T0 w 990"/>
                                    <a:gd name="T2" fmla="+- 0 2860 2380"/>
                                    <a:gd name="T3" fmla="*/ 2860 h 480"/>
                                    <a:gd name="T4" fmla="+- 0 8220 8220"/>
                                    <a:gd name="T5" fmla="*/ T4 w 990"/>
                                    <a:gd name="T6" fmla="+- 0 2860 2380"/>
                                    <a:gd name="T7" fmla="*/ 2860 h 480"/>
                                    <a:gd name="T8" fmla="+- 0 8220 8220"/>
                                    <a:gd name="T9" fmla="*/ T8 w 990"/>
                                    <a:gd name="T10" fmla="+- 0 2380 2380"/>
                                    <a:gd name="T11" fmla="*/ 2380 h 480"/>
                                    <a:gd name="T12" fmla="+- 0 9210 8220"/>
                                    <a:gd name="T13" fmla="*/ T12 w 990"/>
                                    <a:gd name="T14" fmla="+- 0 2380 2380"/>
                                    <a:gd name="T15" fmla="*/ 2380 h 480"/>
                                    <a:gd name="T16" fmla="+- 0 9210 8220"/>
                                    <a:gd name="T17" fmla="*/ T16 w 990"/>
                                    <a:gd name="T18" fmla="+- 0 2387 2380"/>
                                    <a:gd name="T19" fmla="*/ 2387 h 480"/>
                                    <a:gd name="T20" fmla="+- 0 8235 8220"/>
                                    <a:gd name="T21" fmla="*/ T20 w 990"/>
                                    <a:gd name="T22" fmla="+- 0 2387 2380"/>
                                    <a:gd name="T23" fmla="*/ 2387 h 480"/>
                                    <a:gd name="T24" fmla="+- 0 8228 8220"/>
                                    <a:gd name="T25" fmla="*/ T24 w 990"/>
                                    <a:gd name="T26" fmla="+- 0 2395 2380"/>
                                    <a:gd name="T27" fmla="*/ 2395 h 480"/>
                                    <a:gd name="T28" fmla="+- 0 8235 8220"/>
                                    <a:gd name="T29" fmla="*/ T28 w 990"/>
                                    <a:gd name="T30" fmla="+- 0 2395 2380"/>
                                    <a:gd name="T31" fmla="*/ 2395 h 480"/>
                                    <a:gd name="T32" fmla="+- 0 8235 8220"/>
                                    <a:gd name="T33" fmla="*/ T32 w 990"/>
                                    <a:gd name="T34" fmla="+- 0 2845 2380"/>
                                    <a:gd name="T35" fmla="*/ 2845 h 480"/>
                                    <a:gd name="T36" fmla="+- 0 8228 8220"/>
                                    <a:gd name="T37" fmla="*/ T36 w 990"/>
                                    <a:gd name="T38" fmla="+- 0 2845 2380"/>
                                    <a:gd name="T39" fmla="*/ 2845 h 480"/>
                                    <a:gd name="T40" fmla="+- 0 8235 8220"/>
                                    <a:gd name="T41" fmla="*/ T40 w 990"/>
                                    <a:gd name="T42" fmla="+- 0 2852 2380"/>
                                    <a:gd name="T43" fmla="*/ 2852 h 480"/>
                                    <a:gd name="T44" fmla="+- 0 9210 8220"/>
                                    <a:gd name="T45" fmla="*/ T44 w 990"/>
                                    <a:gd name="T46" fmla="+- 0 2852 2380"/>
                                    <a:gd name="T47" fmla="*/ 2852 h 480"/>
                                    <a:gd name="T48" fmla="+- 0 9210 8220"/>
                                    <a:gd name="T49" fmla="*/ T48 w 990"/>
                                    <a:gd name="T50" fmla="+- 0 2860 2380"/>
                                    <a:gd name="T51" fmla="*/ 2860 h 480"/>
                                    <a:gd name="T52" fmla="+- 0 8235 8220"/>
                                    <a:gd name="T53" fmla="*/ T52 w 990"/>
                                    <a:gd name="T54" fmla="+- 0 2395 2380"/>
                                    <a:gd name="T55" fmla="*/ 2395 h 480"/>
                                    <a:gd name="T56" fmla="+- 0 8228 8220"/>
                                    <a:gd name="T57" fmla="*/ T56 w 990"/>
                                    <a:gd name="T58" fmla="+- 0 2395 2380"/>
                                    <a:gd name="T59" fmla="*/ 2395 h 480"/>
                                    <a:gd name="T60" fmla="+- 0 8235 8220"/>
                                    <a:gd name="T61" fmla="*/ T60 w 990"/>
                                    <a:gd name="T62" fmla="+- 0 2387 2380"/>
                                    <a:gd name="T63" fmla="*/ 2387 h 480"/>
                                    <a:gd name="T64" fmla="+- 0 8235 8220"/>
                                    <a:gd name="T65" fmla="*/ T64 w 990"/>
                                    <a:gd name="T66" fmla="+- 0 2395 2380"/>
                                    <a:gd name="T67" fmla="*/ 2395 h 480"/>
                                    <a:gd name="T68" fmla="+- 0 9195 8220"/>
                                    <a:gd name="T69" fmla="*/ T68 w 990"/>
                                    <a:gd name="T70" fmla="+- 0 2395 2380"/>
                                    <a:gd name="T71" fmla="*/ 2395 h 480"/>
                                    <a:gd name="T72" fmla="+- 0 8235 8220"/>
                                    <a:gd name="T73" fmla="*/ T72 w 990"/>
                                    <a:gd name="T74" fmla="+- 0 2395 2380"/>
                                    <a:gd name="T75" fmla="*/ 2395 h 480"/>
                                    <a:gd name="T76" fmla="+- 0 8235 8220"/>
                                    <a:gd name="T77" fmla="*/ T76 w 990"/>
                                    <a:gd name="T78" fmla="+- 0 2387 2380"/>
                                    <a:gd name="T79" fmla="*/ 2387 h 480"/>
                                    <a:gd name="T80" fmla="+- 0 9195 8220"/>
                                    <a:gd name="T81" fmla="*/ T80 w 990"/>
                                    <a:gd name="T82" fmla="+- 0 2387 2380"/>
                                    <a:gd name="T83" fmla="*/ 2387 h 480"/>
                                    <a:gd name="T84" fmla="+- 0 9195 8220"/>
                                    <a:gd name="T85" fmla="*/ T84 w 990"/>
                                    <a:gd name="T86" fmla="+- 0 2395 2380"/>
                                    <a:gd name="T87" fmla="*/ 2395 h 480"/>
                                    <a:gd name="T88" fmla="+- 0 9195 8220"/>
                                    <a:gd name="T89" fmla="*/ T88 w 990"/>
                                    <a:gd name="T90" fmla="+- 0 2852 2380"/>
                                    <a:gd name="T91" fmla="*/ 2852 h 480"/>
                                    <a:gd name="T92" fmla="+- 0 9195 8220"/>
                                    <a:gd name="T93" fmla="*/ T92 w 990"/>
                                    <a:gd name="T94" fmla="+- 0 2387 2380"/>
                                    <a:gd name="T95" fmla="*/ 2387 h 480"/>
                                    <a:gd name="T96" fmla="+- 0 9203 8220"/>
                                    <a:gd name="T97" fmla="*/ T96 w 990"/>
                                    <a:gd name="T98" fmla="+- 0 2395 2380"/>
                                    <a:gd name="T99" fmla="*/ 2395 h 480"/>
                                    <a:gd name="T100" fmla="+- 0 9210 8220"/>
                                    <a:gd name="T101" fmla="*/ T100 w 990"/>
                                    <a:gd name="T102" fmla="+- 0 2395 2380"/>
                                    <a:gd name="T103" fmla="*/ 2395 h 480"/>
                                    <a:gd name="T104" fmla="+- 0 9210 8220"/>
                                    <a:gd name="T105" fmla="*/ T104 w 990"/>
                                    <a:gd name="T106" fmla="+- 0 2845 2380"/>
                                    <a:gd name="T107" fmla="*/ 2845 h 480"/>
                                    <a:gd name="T108" fmla="+- 0 9203 8220"/>
                                    <a:gd name="T109" fmla="*/ T108 w 990"/>
                                    <a:gd name="T110" fmla="+- 0 2845 2380"/>
                                    <a:gd name="T111" fmla="*/ 2845 h 480"/>
                                    <a:gd name="T112" fmla="+- 0 9195 8220"/>
                                    <a:gd name="T113" fmla="*/ T112 w 990"/>
                                    <a:gd name="T114" fmla="+- 0 2852 2380"/>
                                    <a:gd name="T115" fmla="*/ 2852 h 480"/>
                                    <a:gd name="T116" fmla="+- 0 9210 8220"/>
                                    <a:gd name="T117" fmla="*/ T116 w 990"/>
                                    <a:gd name="T118" fmla="+- 0 2395 2380"/>
                                    <a:gd name="T119" fmla="*/ 2395 h 480"/>
                                    <a:gd name="T120" fmla="+- 0 9203 8220"/>
                                    <a:gd name="T121" fmla="*/ T120 w 990"/>
                                    <a:gd name="T122" fmla="+- 0 2395 2380"/>
                                    <a:gd name="T123" fmla="*/ 2395 h 480"/>
                                    <a:gd name="T124" fmla="+- 0 9195 8220"/>
                                    <a:gd name="T125" fmla="*/ T124 w 990"/>
                                    <a:gd name="T126" fmla="+- 0 2387 2380"/>
                                    <a:gd name="T127" fmla="*/ 2387 h 480"/>
                                    <a:gd name="T128" fmla="+- 0 9210 8220"/>
                                    <a:gd name="T129" fmla="*/ T128 w 990"/>
                                    <a:gd name="T130" fmla="+- 0 2387 2380"/>
                                    <a:gd name="T131" fmla="*/ 2387 h 480"/>
                                    <a:gd name="T132" fmla="+- 0 9210 8220"/>
                                    <a:gd name="T133" fmla="*/ T132 w 990"/>
                                    <a:gd name="T134" fmla="+- 0 2395 2380"/>
                                    <a:gd name="T135" fmla="*/ 2395 h 480"/>
                                    <a:gd name="T136" fmla="+- 0 8235 8220"/>
                                    <a:gd name="T137" fmla="*/ T136 w 990"/>
                                    <a:gd name="T138" fmla="+- 0 2852 2380"/>
                                    <a:gd name="T139" fmla="*/ 2852 h 480"/>
                                    <a:gd name="T140" fmla="+- 0 8228 8220"/>
                                    <a:gd name="T141" fmla="*/ T140 w 990"/>
                                    <a:gd name="T142" fmla="+- 0 2845 2380"/>
                                    <a:gd name="T143" fmla="*/ 2845 h 480"/>
                                    <a:gd name="T144" fmla="+- 0 8235 8220"/>
                                    <a:gd name="T145" fmla="*/ T144 w 990"/>
                                    <a:gd name="T146" fmla="+- 0 2845 2380"/>
                                    <a:gd name="T147" fmla="*/ 2845 h 480"/>
                                    <a:gd name="T148" fmla="+- 0 8235 8220"/>
                                    <a:gd name="T149" fmla="*/ T148 w 990"/>
                                    <a:gd name="T150" fmla="+- 0 2852 2380"/>
                                    <a:gd name="T151" fmla="*/ 2852 h 480"/>
                                    <a:gd name="T152" fmla="+- 0 9195 8220"/>
                                    <a:gd name="T153" fmla="*/ T152 w 990"/>
                                    <a:gd name="T154" fmla="+- 0 2852 2380"/>
                                    <a:gd name="T155" fmla="*/ 2852 h 480"/>
                                    <a:gd name="T156" fmla="+- 0 8235 8220"/>
                                    <a:gd name="T157" fmla="*/ T156 w 990"/>
                                    <a:gd name="T158" fmla="+- 0 2852 2380"/>
                                    <a:gd name="T159" fmla="*/ 2852 h 480"/>
                                    <a:gd name="T160" fmla="+- 0 8235 8220"/>
                                    <a:gd name="T161" fmla="*/ T160 w 990"/>
                                    <a:gd name="T162" fmla="+- 0 2845 2380"/>
                                    <a:gd name="T163" fmla="*/ 2845 h 480"/>
                                    <a:gd name="T164" fmla="+- 0 9195 8220"/>
                                    <a:gd name="T165" fmla="*/ T164 w 990"/>
                                    <a:gd name="T166" fmla="+- 0 2845 2380"/>
                                    <a:gd name="T167" fmla="*/ 2845 h 480"/>
                                    <a:gd name="T168" fmla="+- 0 9195 8220"/>
                                    <a:gd name="T169" fmla="*/ T168 w 990"/>
                                    <a:gd name="T170" fmla="+- 0 2852 2380"/>
                                    <a:gd name="T171" fmla="*/ 2852 h 480"/>
                                    <a:gd name="T172" fmla="+- 0 9210 8220"/>
                                    <a:gd name="T173" fmla="*/ T172 w 990"/>
                                    <a:gd name="T174" fmla="+- 0 2852 2380"/>
                                    <a:gd name="T175" fmla="*/ 2852 h 480"/>
                                    <a:gd name="T176" fmla="+- 0 9195 8220"/>
                                    <a:gd name="T177" fmla="*/ T176 w 990"/>
                                    <a:gd name="T178" fmla="+- 0 2852 2380"/>
                                    <a:gd name="T179" fmla="*/ 2852 h 480"/>
                                    <a:gd name="T180" fmla="+- 0 9203 8220"/>
                                    <a:gd name="T181" fmla="*/ T180 w 990"/>
                                    <a:gd name="T182" fmla="+- 0 2845 2380"/>
                                    <a:gd name="T183" fmla="*/ 2845 h 480"/>
                                    <a:gd name="T184" fmla="+- 0 9210 8220"/>
                                    <a:gd name="T185" fmla="*/ T184 w 990"/>
                                    <a:gd name="T186" fmla="+- 0 2845 2380"/>
                                    <a:gd name="T187" fmla="*/ 2845 h 480"/>
                                    <a:gd name="T188" fmla="+- 0 9210 8220"/>
                                    <a:gd name="T189" fmla="*/ T188 w 990"/>
                                    <a:gd name="T190" fmla="+- 0 2852 2380"/>
                                    <a:gd name="T191" fmla="*/ 285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90" h="480">
                                      <a:moveTo>
                                        <a:pt x="990" y="480"/>
                                      </a:moveTo>
                                      <a:lnTo>
                                        <a:pt x="0" y="480"/>
                                      </a:lnTo>
                                      <a:lnTo>
                                        <a:pt x="0" y="0"/>
                                      </a:lnTo>
                                      <a:lnTo>
                                        <a:pt x="990" y="0"/>
                                      </a:lnTo>
                                      <a:lnTo>
                                        <a:pt x="990" y="7"/>
                                      </a:lnTo>
                                      <a:lnTo>
                                        <a:pt x="15" y="7"/>
                                      </a:lnTo>
                                      <a:lnTo>
                                        <a:pt x="8" y="15"/>
                                      </a:lnTo>
                                      <a:lnTo>
                                        <a:pt x="15" y="15"/>
                                      </a:lnTo>
                                      <a:lnTo>
                                        <a:pt x="15" y="465"/>
                                      </a:lnTo>
                                      <a:lnTo>
                                        <a:pt x="8" y="465"/>
                                      </a:lnTo>
                                      <a:lnTo>
                                        <a:pt x="15" y="472"/>
                                      </a:lnTo>
                                      <a:lnTo>
                                        <a:pt x="990" y="472"/>
                                      </a:lnTo>
                                      <a:lnTo>
                                        <a:pt x="990" y="480"/>
                                      </a:lnTo>
                                      <a:close/>
                                      <a:moveTo>
                                        <a:pt x="15" y="15"/>
                                      </a:moveTo>
                                      <a:lnTo>
                                        <a:pt x="8" y="15"/>
                                      </a:lnTo>
                                      <a:lnTo>
                                        <a:pt x="15" y="7"/>
                                      </a:lnTo>
                                      <a:lnTo>
                                        <a:pt x="15" y="15"/>
                                      </a:lnTo>
                                      <a:close/>
                                      <a:moveTo>
                                        <a:pt x="975" y="15"/>
                                      </a:moveTo>
                                      <a:lnTo>
                                        <a:pt x="15" y="15"/>
                                      </a:lnTo>
                                      <a:lnTo>
                                        <a:pt x="15" y="7"/>
                                      </a:lnTo>
                                      <a:lnTo>
                                        <a:pt x="975" y="7"/>
                                      </a:lnTo>
                                      <a:lnTo>
                                        <a:pt x="975" y="15"/>
                                      </a:lnTo>
                                      <a:close/>
                                      <a:moveTo>
                                        <a:pt x="975" y="472"/>
                                      </a:moveTo>
                                      <a:lnTo>
                                        <a:pt x="975" y="7"/>
                                      </a:lnTo>
                                      <a:lnTo>
                                        <a:pt x="983" y="15"/>
                                      </a:lnTo>
                                      <a:lnTo>
                                        <a:pt x="990" y="15"/>
                                      </a:lnTo>
                                      <a:lnTo>
                                        <a:pt x="990" y="465"/>
                                      </a:lnTo>
                                      <a:lnTo>
                                        <a:pt x="983" y="465"/>
                                      </a:lnTo>
                                      <a:lnTo>
                                        <a:pt x="975" y="472"/>
                                      </a:lnTo>
                                      <a:close/>
                                      <a:moveTo>
                                        <a:pt x="990" y="15"/>
                                      </a:moveTo>
                                      <a:lnTo>
                                        <a:pt x="983" y="15"/>
                                      </a:lnTo>
                                      <a:lnTo>
                                        <a:pt x="975" y="7"/>
                                      </a:lnTo>
                                      <a:lnTo>
                                        <a:pt x="990" y="7"/>
                                      </a:lnTo>
                                      <a:lnTo>
                                        <a:pt x="990" y="15"/>
                                      </a:lnTo>
                                      <a:close/>
                                      <a:moveTo>
                                        <a:pt x="15" y="472"/>
                                      </a:moveTo>
                                      <a:lnTo>
                                        <a:pt x="8" y="465"/>
                                      </a:lnTo>
                                      <a:lnTo>
                                        <a:pt x="15" y="465"/>
                                      </a:lnTo>
                                      <a:lnTo>
                                        <a:pt x="15" y="472"/>
                                      </a:lnTo>
                                      <a:close/>
                                      <a:moveTo>
                                        <a:pt x="975" y="472"/>
                                      </a:moveTo>
                                      <a:lnTo>
                                        <a:pt x="15" y="472"/>
                                      </a:lnTo>
                                      <a:lnTo>
                                        <a:pt x="15" y="465"/>
                                      </a:lnTo>
                                      <a:lnTo>
                                        <a:pt x="975" y="465"/>
                                      </a:lnTo>
                                      <a:lnTo>
                                        <a:pt x="975" y="472"/>
                                      </a:lnTo>
                                      <a:close/>
                                      <a:moveTo>
                                        <a:pt x="990" y="472"/>
                                      </a:moveTo>
                                      <a:lnTo>
                                        <a:pt x="975" y="472"/>
                                      </a:lnTo>
                                      <a:lnTo>
                                        <a:pt x="983" y="465"/>
                                      </a:lnTo>
                                      <a:lnTo>
                                        <a:pt x="990" y="465"/>
                                      </a:lnTo>
                                      <a:lnTo>
                                        <a:pt x="990" y="472"/>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4" name="Picture 48"/>
                                <pic:cNvPicPr>
                                  <a:picLocks noChangeAspect="1" noChangeArrowheads="1"/>
                                </pic:cNvPicPr>
                              </pic:nvPicPr>
                              <pic:blipFill>
                                <a:blip r:embed="rId92"/>
                                <a:srcRect/>
                                <a:stretch>
                                  <a:fillRect/>
                                </a:stretch>
                              </pic:blipFill>
                              <pic:spPr>
                                <a:xfrm>
                                  <a:off x="8633" y="2006"/>
                                  <a:ext cx="120" cy="382"/>
                                </a:xfrm>
                                <a:prstGeom prst="rect">
                                  <a:avLst/>
                                </a:prstGeom>
                                <a:noFill/>
                                <a:ln>
                                  <a:noFill/>
                                </a:ln>
                              </pic:spPr>
                            </pic:pic>
                            <wps:wsp>
                              <wps:cNvPr id="72" name="Text Box 49"/>
                              <wps:cNvSpPr txBox="1">
                                <a:spLocks noChangeArrowheads="1"/>
                              </wps:cNvSpPr>
                              <wps:spPr bwMode="auto">
                                <a:xfrm>
                                  <a:off x="2284" y="457"/>
                                  <a:ext cx="438" cy="809"/>
                                </a:xfrm>
                                <a:prstGeom prst="rect">
                                  <a:avLst/>
                                </a:prstGeom>
                                <a:noFill/>
                                <a:ln>
                                  <a:noFill/>
                                </a:ln>
                              </wps:spPr>
                              <wps:txbx>
                                <w:txbxContent>
                                  <w:p>
                                    <w:pPr>
                                      <w:spacing w:line="239" w:lineRule="exact"/>
                                    </w:pPr>
                                    <w:r>
                                      <w:t>原药</w:t>
                                    </w:r>
                                  </w:p>
                                  <w:p>
                                    <w:pPr>
                                      <w:spacing w:line="300" w:lineRule="atLeast"/>
                                      <w:ind w:left="105" w:right="18" w:hanging="106"/>
                                    </w:pPr>
                                    <w:r>
                                      <w:t>助剂水</w:t>
                                    </w:r>
                                  </w:p>
                                </w:txbxContent>
                              </wps:txbx>
                              <wps:bodyPr rot="0" vert="horz" wrap="square" lIns="0" tIns="0" rIns="0" bIns="0" anchor="t" anchorCtr="0" upright="1">
                                <a:noAutofit/>
                              </wps:bodyPr>
                            </wps:wsp>
                            <wps:wsp>
                              <wps:cNvPr id="88" name="Text Box 50"/>
                              <wps:cNvSpPr txBox="1">
                                <a:spLocks noChangeArrowheads="1"/>
                              </wps:cNvSpPr>
                              <wps:spPr bwMode="auto">
                                <a:xfrm>
                                  <a:off x="3734" y="784"/>
                                  <a:ext cx="438" cy="209"/>
                                </a:xfrm>
                                <a:prstGeom prst="rect">
                                  <a:avLst/>
                                </a:prstGeom>
                                <a:noFill/>
                                <a:ln>
                                  <a:noFill/>
                                </a:ln>
                              </wps:spPr>
                              <wps:txbx>
                                <w:txbxContent>
                                  <w:p>
                                    <w:pPr>
                                      <w:spacing w:line="209" w:lineRule="exact"/>
                                    </w:pPr>
                                    <w:r>
                                      <w:t>搅拌</w:t>
                                    </w:r>
                                  </w:p>
                                </w:txbxContent>
                              </wps:txbx>
                              <wps:bodyPr rot="0" vert="horz" wrap="square" lIns="0" tIns="0" rIns="0" bIns="0" anchor="t" anchorCtr="0" upright="1">
                                <a:noAutofit/>
                              </wps:bodyPr>
                            </wps:wsp>
                            <wps:wsp>
                              <wps:cNvPr id="89" name="Text Box 51"/>
                              <wps:cNvSpPr txBox="1">
                                <a:spLocks noChangeArrowheads="1"/>
                              </wps:cNvSpPr>
                              <wps:spPr bwMode="auto">
                                <a:xfrm>
                                  <a:off x="5095" y="815"/>
                                  <a:ext cx="649" cy="209"/>
                                </a:xfrm>
                                <a:prstGeom prst="rect">
                                  <a:avLst/>
                                </a:prstGeom>
                                <a:noFill/>
                                <a:ln>
                                  <a:noFill/>
                                </a:ln>
                              </wps:spPr>
                              <wps:txbx>
                                <w:txbxContent>
                                  <w:p>
                                    <w:pPr>
                                      <w:spacing w:line="209" w:lineRule="exact"/>
                                    </w:pPr>
                                    <w:r>
                                      <w:t>胶体磨</w:t>
                                    </w:r>
                                  </w:p>
                                </w:txbxContent>
                              </wps:txbx>
                              <wps:bodyPr rot="0" vert="horz" wrap="square" lIns="0" tIns="0" rIns="0" bIns="0" anchor="t" anchorCtr="0" upright="1">
                                <a:noAutofit/>
                              </wps:bodyPr>
                            </wps:wsp>
                            <wps:wsp>
                              <wps:cNvPr id="90" name="Text Box 52"/>
                              <wps:cNvSpPr txBox="1">
                                <a:spLocks noChangeArrowheads="1"/>
                              </wps:cNvSpPr>
                              <wps:spPr bwMode="auto">
                                <a:xfrm>
                                  <a:off x="6880" y="851"/>
                                  <a:ext cx="438" cy="209"/>
                                </a:xfrm>
                                <a:prstGeom prst="rect">
                                  <a:avLst/>
                                </a:prstGeom>
                                <a:noFill/>
                                <a:ln>
                                  <a:noFill/>
                                </a:ln>
                              </wps:spPr>
                              <wps:txbx>
                                <w:txbxContent>
                                  <w:p>
                                    <w:pPr>
                                      <w:spacing w:line="209" w:lineRule="exact"/>
                                    </w:pPr>
                                    <w:r>
                                      <w:t>砂磨</w:t>
                                    </w:r>
                                  </w:p>
                                </w:txbxContent>
                              </wps:txbx>
                              <wps:bodyPr rot="0" vert="horz" wrap="square" lIns="0" tIns="0" rIns="0" bIns="0" anchor="t" anchorCtr="0" upright="1">
                                <a:noAutofit/>
                              </wps:bodyPr>
                            </wps:wsp>
                            <wps:wsp>
                              <wps:cNvPr id="91" name="Text Box 53"/>
                              <wps:cNvSpPr txBox="1">
                                <a:spLocks noChangeArrowheads="1"/>
                              </wps:cNvSpPr>
                              <wps:spPr bwMode="auto">
                                <a:xfrm>
                                  <a:off x="8505" y="863"/>
                                  <a:ext cx="438" cy="209"/>
                                </a:xfrm>
                                <a:prstGeom prst="rect">
                                  <a:avLst/>
                                </a:prstGeom>
                                <a:noFill/>
                                <a:ln>
                                  <a:noFill/>
                                </a:ln>
                              </wps:spPr>
                              <wps:txbx>
                                <w:txbxContent>
                                  <w:p>
                                    <w:pPr>
                                      <w:spacing w:line="209" w:lineRule="exact"/>
                                    </w:pPr>
                                    <w:r>
                                      <w:t>剪切</w:t>
                                    </w:r>
                                  </w:p>
                                </w:txbxContent>
                              </wps:txbx>
                              <wps:bodyPr rot="0" vert="horz" wrap="square" lIns="0" tIns="0" rIns="0" bIns="0" anchor="t" anchorCtr="0" upright="1">
                                <a:noAutofit/>
                              </wps:bodyPr>
                            </wps:wsp>
                            <wps:wsp>
                              <wps:cNvPr id="92" name="Text Box 54"/>
                              <wps:cNvSpPr txBox="1">
                                <a:spLocks noChangeArrowheads="1"/>
                              </wps:cNvSpPr>
                              <wps:spPr bwMode="auto">
                                <a:xfrm>
                                  <a:off x="9813" y="721"/>
                                  <a:ext cx="438" cy="509"/>
                                </a:xfrm>
                                <a:prstGeom prst="rect">
                                  <a:avLst/>
                                </a:prstGeom>
                                <a:noFill/>
                                <a:ln>
                                  <a:noFill/>
                                </a:ln>
                              </wps:spPr>
                              <wps:txbx>
                                <w:txbxContent>
                                  <w:p>
                                    <w:pPr>
                                      <w:spacing w:line="239" w:lineRule="exact"/>
                                    </w:pPr>
                                    <w:r>
                                      <w:rPr>
                                        <w:spacing w:val="-1"/>
                                        <w:w w:val="95"/>
                                      </w:rPr>
                                      <w:t>包装</w:t>
                                    </w:r>
                                  </w:p>
                                  <w:p>
                                    <w:pPr>
                                      <w:spacing w:before="31" w:line="239" w:lineRule="exact"/>
                                    </w:pPr>
                                    <w:r>
                                      <w:rPr>
                                        <w:spacing w:val="-1"/>
                                        <w:w w:val="95"/>
                                      </w:rPr>
                                      <w:t>入库</w:t>
                                    </w:r>
                                  </w:p>
                                </w:txbxContent>
                              </wps:txbx>
                              <wps:bodyPr rot="0" vert="horz" wrap="square" lIns="0" tIns="0" rIns="0" bIns="0" anchor="t" anchorCtr="0" upright="1">
                                <a:noAutofit/>
                              </wps:bodyPr>
                            </wps:wsp>
                            <wps:wsp>
                              <wps:cNvPr id="93" name="Text Box 55"/>
                              <wps:cNvSpPr txBox="1">
                                <a:spLocks noChangeArrowheads="1"/>
                              </wps:cNvSpPr>
                              <wps:spPr bwMode="auto">
                                <a:xfrm>
                                  <a:off x="8488" y="1681"/>
                                  <a:ext cx="438" cy="209"/>
                                </a:xfrm>
                                <a:prstGeom prst="rect">
                                  <a:avLst/>
                                </a:prstGeom>
                                <a:noFill/>
                                <a:ln>
                                  <a:noFill/>
                                </a:ln>
                              </wps:spPr>
                              <wps:txbx>
                                <w:txbxContent>
                                  <w:p>
                                    <w:pPr>
                                      <w:spacing w:line="209" w:lineRule="exact"/>
                                    </w:pPr>
                                    <w:r>
                                      <w:t>搅拌</w:t>
                                    </w:r>
                                  </w:p>
                                </w:txbxContent>
                              </wps:txbx>
                              <wps:bodyPr rot="0" vert="horz" wrap="square" lIns="0" tIns="0" rIns="0" bIns="0" anchor="t" anchorCtr="0" upright="1">
                                <a:noAutofit/>
                              </wps:bodyPr>
                            </wps:wsp>
                            <wps:wsp>
                              <wps:cNvPr id="94" name="Text Box 56"/>
                              <wps:cNvSpPr txBox="1">
                                <a:spLocks noChangeArrowheads="1"/>
                              </wps:cNvSpPr>
                              <wps:spPr bwMode="auto">
                                <a:xfrm>
                                  <a:off x="8505" y="2526"/>
                                  <a:ext cx="438" cy="209"/>
                                </a:xfrm>
                                <a:prstGeom prst="rect">
                                  <a:avLst/>
                                </a:prstGeom>
                                <a:noFill/>
                                <a:ln>
                                  <a:noFill/>
                                </a:ln>
                              </wps:spPr>
                              <wps:txbx>
                                <w:txbxContent>
                                  <w:p>
                                    <w:pPr>
                                      <w:spacing w:line="209" w:lineRule="exact"/>
                                    </w:pPr>
                                    <w:r>
                                      <w:t>包装</w:t>
                                    </w:r>
                                  </w:p>
                                </w:txbxContent>
                              </wps:txbx>
                              <wps:bodyPr rot="0" vert="horz" wrap="square" lIns="0" tIns="0" rIns="0" bIns="0" anchor="t" anchorCtr="0" upright="1">
                                <a:noAutofit/>
                              </wps:bodyPr>
                            </wps:wsp>
                          </wpg:wgp>
                        </a:graphicData>
                      </a:graphic>
                    </wp:inline>
                  </w:drawing>
                </mc:Choice>
                <mc:Fallback>
                  <w:pict>
                    <v:group id="_x0000_s1026" o:spid="_x0000_s1026" o:spt="203" style="height:112.05pt;width:371.2pt;" coordorigin="2007,310" coordsize="8452,2549" o:gfxdata="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">
                      <o:lock v:ext="edit" aspectratio="f"/>
                      <v:shape id="AutoShape 33" o:spid="_x0000_s1026" o:spt="100" style="position:absolute;left:2007;top:310;height:1095;width:975;" fillcolor="#000000" filled="t" stroked="f" coordsize="975,1095" o:gfxdata="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7HrbsAAADb&#10;AAAADwAAAAAAAAABACAAAAAiAAAAZHJzL2Rvd25yZXYueG1sUEsBAhQAFAAAAAgAh07iQDMvBZ47&#10;AAAAOQAAABAAAAAAAAAAAQAgAAAACgEAAGRycy9zaGFwZXhtbC54bWxQSwUGAAAAAAYABgBbAQAA&#10;tAMAAAAA&#10;" path="m975,1095l0,1095,0,0,975,0,975,7,15,7,7,15,15,15,15,1080,7,1080,15,1087,975,1087,975,1095xm15,15l7,15,15,7,15,15xm960,15l15,15,15,7,960,7,960,15xm960,1087l960,7,967,15,975,15,975,1080,967,1080,960,1087xm975,15l967,15,960,7,975,7,975,15xm15,1087l7,1080,15,1080,15,1087xm960,1087l15,1087,15,1080,960,1080,960,1087xm975,1087l960,1087,967,1080,975,1080,975,1087xe">
                        <v:path o:connectlocs="975,1406;0,1406;0,311;975,311;975,318;15,318;7,326;15,326;15,1391;7,1391;15,1398;975,1398;975,1406;15,326;7,326;15,318;15,326;960,326;15,326;15,318;960,318;960,326;960,1398;960,318;967,326;975,326;975,1391;967,1391;960,1398;975,326;967,326;960,318;975,318;975,326;15,1398;7,1391;15,1391;15,1398;960,1398;15,1398;15,1391;960,1391;960,1398;975,1398;960,1398;967,1391;975,1391;975,1398" o:connectangles="0,0,0,0,0,0,0,0,0,0,0,0,0,0,0,0,0,0,0,0,0,0,0,0,0,0,0,0,0,0,0,0,0,0,0,0,0,0,0,0,0,0,0,0,0,0,0,0"/>
                        <v:fill on="t" focussize="0,0"/>
                        <v:stroke on="f"/>
                        <v:imagedata o:title=""/>
                        <o:lock v:ext="edit" aspectratio="f"/>
                      </v:shape>
                      <v:shape id="AutoShape 34" o:spid="_x0000_s1026" o:spt="100" style="position:absolute;left:3539;top:691;height:350;width:811;" fillcolor="#000000" filled="t" stroked="f" coordsize="811,350" o:gfxdata="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agtK8AAAA&#10;2wAAAA8AAAAAAAAAAQAgAAAAIgAAAGRycy9kb3ducmV2LnhtbFBLAQIUABQAAAAIAIdO4kAzLwWe&#10;OwAAADkAAAAQAAAAAAAAAAEAIAAAAAsBAABkcnMvc2hhcGV4bWwueG1sUEsFBgAAAAAGAAYAWwEA&#10;ALUDAAAAAA==&#10;" path="m811,350l0,350,0,0,811,0,811,7,15,7,8,15,15,15,15,335,8,335,15,342,811,342,811,350xm15,15l8,15,15,7,15,15xm796,15l15,15,15,7,796,7,796,15xm796,342l796,7,804,15,811,15,811,335,804,335,796,342xm811,15l804,15,796,7,811,7,811,15xm15,342l8,335,15,335,15,342xm796,342l15,342,15,335,796,335,796,342xm811,342l796,342,804,335,811,335,811,342xe">
                        <v:path o:connectlocs="811,1042;0,1042;0,692;811,692;811,699;15,699;8,707;15,707;15,1027;8,1027;15,1034;811,1034;811,1042;15,707;8,707;15,699;15,707;796,707;15,707;15,699;796,699;796,707;796,1034;796,699;804,707;811,707;811,1027;804,1027;796,1034;811,707;804,707;796,699;811,699;811,707;15,1034;8,1027;15,1027;15,1034;796,1034;15,1034;15,1027;796,1027;796,1034;811,1034;796,1034;804,1027;811,1027;811,1034" o:connectangles="0,0,0,0,0,0,0,0,0,0,0,0,0,0,0,0,0,0,0,0,0,0,0,0,0,0,0,0,0,0,0,0,0,0,0,0,0,0,0,0,0,0,0,0,0,0,0,0"/>
                        <v:fill on="t" focussize="0,0"/>
                        <v:stroke on="f"/>
                        <v:imagedata o:title=""/>
                        <o:lock v:ext="edit" aspectratio="f"/>
                      </v:shape>
                      <v:shape id="AutoShape 35" o:spid="_x0000_s1026" o:spt="100" style="position:absolute;left:2985;top:804;height:120;width:584;" fillcolor="#000000" filled="t" stroked="f" coordsize="584,120" o:gfxdata="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FoO/&#10;AAAA2wAAAA8AAAAAAAAAAQAgAAAAIgAAAGRycy9kb3ducmV2LnhtbFBLAQIUABQAAAAIAIdO4kAz&#10;LwWeOwAAADkAAAAQAAAAAAAAAAEAIAAAAA4BAABkcnMvc2hhcGV4bWwueG1sUEsFBgAAAAAGAAYA&#10;WwEAALgDAAAAAA==&#10;" path="m464,120l464,0,569,53,494,53,494,68,569,68,464,120xm464,68l0,68,0,53,464,53,464,68xm569,68l494,68,494,53,569,53,584,60,569,68xe">
                        <v:path o:connectlocs="464,924;464,804;569,857;494,857;494,872;569,872;464,924;464,872;0,872;0,857;464,857;464,872;569,872;494,872;494,857;569,857;584,864;569,872" o:connectangles="0,0,0,0,0,0,0,0,0,0,0,0,0,0,0,0,0,0"/>
                        <v:fill on="t" focussize="0,0"/>
                        <v:stroke on="f"/>
                        <v:imagedata o:title=""/>
                        <o:lock v:ext="edit" aspectratio="f"/>
                      </v:shape>
                      <v:shape id="AutoShape 36" o:spid="_x0000_s1026" o:spt="100" style="position:absolute;left:4811;top:667;height:465;width:1197;" fillcolor="#000000" filled="t" stroked="f" coordsize="1197,465" o:gfxdata="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Ln9vQAA&#10;ANsAAAAPAAAAAAAAAAEAIAAAACIAAABkcnMvZG93bnJldi54bWxQSwECFAAUAAAACACHTuJAMy8F&#10;njsAAAA5AAAAEAAAAAAAAAABACAAAAAMAQAAZHJzL3NoYXBleG1sLnhtbFBLBQYAAAAABgAGAFsB&#10;AAC2AwAAAAA=&#10;" path="m1197,465l0,465,0,0,1197,0,1197,7,15,7,8,15,15,15,15,450,8,450,15,457,1197,457,1197,465xm15,15l8,15,15,7,15,15xm1182,15l15,15,15,7,1182,7,1182,15xm1182,457l1182,7,1190,15,1197,15,1197,450,1190,450,1182,457xm1197,15l1190,15,1182,7,1197,7,1197,15xm15,457l8,450,15,450,15,457xm1182,457l15,457,15,450,1182,450,1182,457xm1197,457l1182,457,1190,450,1197,450,1197,457xe">
                        <v:path o:connectlocs="1197,1133;0,1133;0,668;1197,668;1197,675;15,675;8,683;15,683;15,1118;8,1118;15,1125;1197,1125;1197,1133;15,683;8,683;15,675;15,683;1182,683;15,683;15,675;1182,675;1182,683;1182,1125;1182,675;1190,683;1197,683;1197,1118;1190,1118;1182,1125;1197,683;1190,683;1182,675;1197,675;1197,683;15,1125;8,1118;15,1118;15,1125;1182,1125;15,1125;15,1118;1182,1118;1182,1125;1197,1125;1182,1125;1190,1118;1197,1118;1197,1125" o:connectangles="0,0,0,0,0,0,0,0,0,0,0,0,0,0,0,0,0,0,0,0,0,0,0,0,0,0,0,0,0,0,0,0,0,0,0,0,0,0,0,0,0,0,0,0,0,0,0,0"/>
                        <v:fill on="t" focussize="0,0"/>
                        <v:stroke on="f"/>
                        <v:imagedata o:title=""/>
                        <o:lock v:ext="edit" aspectratio="f"/>
                      </v:shape>
                      <v:shape id="AutoShape 37" o:spid="_x0000_s1026" o:spt="100" style="position:absolute;left:6015;top:837;height:72;width:563;" fillcolor="#000000" filled="t" stroked="f" coordsize="676,120" o:gfxdata="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eVW28AAAA&#10;2wAAAA8AAAAAAAAAAQAgAAAAIgAAAGRycy9kb3ducmV2LnhtbFBLAQIUABQAAAAIAIdO4kAzLwWe&#10;OwAAADkAAAAQAAAAAAAAAAEAIAAAAAsBAABkcnMvc2hhcGV4bWwueG1sUEsFBgAAAAAGAAYAWwEA&#10;ALUDAAAAAA==&#10;" path="m556,120l556,0,661,53,586,53,586,68,661,68,556,120xm556,68l0,68,0,53,556,53,556,68xm661,68l586,68,586,53,661,53,676,60,661,68xe">
                        <v:path o:connectlocs="463,574;463,502;550,534;488,534;488,543;550,543;463,574;463,543;0,543;0,534;463,534;463,543;550,543;488,543;488,534;550,534;563,538;550,543" o:connectangles="0,0,0,0,0,0,0,0,0,0,0,0,0,0,0,0,0,0"/>
                        <v:fill on="t" focussize="0,0"/>
                        <v:stroke on="f"/>
                        <v:imagedata o:title=""/>
                        <o:lock v:ext="edit" aspectratio="f"/>
                      </v:shape>
                      <v:shape id="AutoShape 38" o:spid="_x0000_s1026" o:spt="100" style="position:absolute;left:4350;top:851;height:79;width:483;" fillcolor="#000000" filled="t" stroked="f" coordsize="584,120" o:gfxdata="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g/7QtwAAANsAAAAP&#10;AAAAAAAAAAEAIAAAACIAAABkcnMvZG93bnJldi54bWxQSwECFAAUAAAACACHTuJAMy8FnjsAAAA5&#10;AAAAEAAAAAAAAAABACAAAAAGAQAAZHJzL3NoYXBleG1sLnhtbFBLBQYAAAAABgAGAFsBAACwAwAA&#10;AAA=&#10;" path="m464,120l464,0,569,53,494,53,494,68,569,68,464,120xm464,68l0,68,0,53,464,53,464,68xm569,68l494,68,494,53,569,53,584,60,569,68xe">
                        <v:path o:connectlocs="383,612;383,533;470,568;408,568;408,578;470,578;383,612;383,578;0,578;0,568;383,568;383,578;470,578;408,578;408,568;470,568;483,572;470,578" o:connectangles="0,0,0,0,0,0,0,0,0,0,0,0,0,0,0,0,0,0"/>
                        <v:fill on="t" focussize="0,0"/>
                        <v:stroke on="f"/>
                        <v:imagedata o:title=""/>
                        <o:lock v:ext="edit" aspectratio="f"/>
                      </v:shape>
                      <v:rect id="Rectangle 39" o:spid="_x0000_s1026" o:spt="1" style="position:absolute;left:6597;top:710;height:452;width:987;" fillcolor="#FFFFFF" filled="t" stroked="f" coordsize="21600,21600" o:gfxdata="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2ZCvQAA&#10;ANsAAAAPAAAAAAAAAAEAIAAAACIAAABkcnMvZG93bnJldi54bWxQSwECFAAUAAAACACHTuJAMy8F&#10;njsAAAA5AAAAEAAAAAAAAAABACAAAAAMAQAAZHJzL3NoYXBleG1sLnhtbFBLBQYAAAAABgAGAFsB&#10;AAC2AwAAAAA=&#10;">
                        <v:fill on="t" focussize="0,0"/>
                        <v:stroke on="f"/>
                        <v:imagedata o:title=""/>
                        <o:lock v:ext="edit" aspectratio="f"/>
                      </v:rect>
                      <v:shape id="AutoShape 40" o:spid="_x0000_s1026" o:spt="100" style="position:absolute;left:6578;top:686;height:465;width:1003;" fillcolor="#000000" filled="t" stroked="f" coordsize="1003,465" o:gfxdata="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J5SvQAA&#10;ANsAAAAPAAAAAAAAAAEAIAAAACIAAABkcnMvZG93bnJldi54bWxQSwECFAAUAAAACACHTuJAMy8F&#10;njsAAAA5AAAAEAAAAAAAAAABACAAAAAMAQAAZHJzL3NoYXBleG1sLnhtbFBLBQYAAAAABgAGAFsB&#10;AAC2AwAAAAA=&#10;" path="m1003,465l0,465,0,0,1003,0,1003,7,15,7,7,15,15,15,15,450,7,450,15,457,1003,457,1003,465xm15,15l7,15,15,7,15,15xm988,15l15,15,15,7,988,7,988,15xm988,457l988,7,995,15,1003,15,1003,450,995,450,988,457xm1003,15l995,15,988,7,1003,7,1003,15xm15,457l7,450,15,450,15,457xm988,457l15,457,15,450,988,450,988,457xm1003,457l988,457,995,450,1003,450,1003,457xe">
                        <v:path o:connectlocs="1003,1169;0,1169;0,704;1003,704;1003,711;15,711;7,719;15,719;15,1154;7,1154;15,1161;1003,1161;1003,1169;15,719;7,719;15,711;15,719;988,719;15,719;15,711;988,711;988,719;988,1161;988,711;995,719;1003,719;1003,1154;995,1154;988,1161;1003,719;995,719;988,711;1003,711;1003,719;15,1161;7,1154;15,1154;15,1161;988,1161;15,1161;15,1154;988,1154;988,1161;1003,1161;988,1161;995,1154;1003,1154;1003,1161" o:connectangles="0,0,0,0,0,0,0,0,0,0,0,0,0,0,0,0,0,0,0,0,0,0,0,0,0,0,0,0,0,0,0,0,0,0,0,0,0,0,0,0,0,0,0,0,0,0,0,0"/>
                        <v:fill on="t" focussize="0,0"/>
                        <v:stroke on="f"/>
                        <v:imagedata o:title=""/>
                        <o:lock v:ext="edit" aspectratio="f"/>
                      </v:shape>
                      <v:shape id="AutoShape 41" o:spid="_x0000_s1026" o:spt="100" style="position:absolute;left:8207;top:715;height:435;width:1018;" fillcolor="#000000" filled="t" stroked="f" coordsize="1018,435" o:gfxdata="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K+y8AAAA&#10;2wAAAA8AAAAAAAAAAQAgAAAAIgAAAGRycy9kb3ducmV2LnhtbFBLAQIUABQAAAAIAIdO4kAzLwWe&#10;OwAAADkAAAAQAAAAAAAAAAEAIAAAAAsBAABkcnMvc2hhcGV4bWwueG1sUEsFBgAAAAAGAAYAWwEA&#10;ALUDAAAAAA==&#10;" path="m1018,435l0,435,0,0,1018,0,1018,7,15,7,7,15,15,15,15,420,7,420,15,427,1018,427,1018,435xm15,15l7,15,15,7,15,15xm1003,15l15,15,15,7,1003,7,1003,15xm1003,427l1003,7,1010,15,1018,15,1018,420,1010,420,1003,427xm1018,15l1010,15,1003,7,1018,7,1018,15xm15,427l7,420,15,420,15,427xm1003,427l15,427,15,420,1003,420,1003,427xm1018,427l1003,427,1010,420,1018,420,1018,427xe">
                        <v:path o:connectlocs="1018,1151;0,1151;0,716;1018,716;1018,723;15,723;7,731;15,731;15,1136;7,1136;15,1143;1018,1143;1018,1151;15,731;7,731;15,723;15,731;1003,731;15,731;15,723;1003,723;1003,731;1003,1143;1003,723;1010,731;1018,731;1018,1136;1010,1136;1003,1143;1018,731;1010,731;1003,723;1018,723;1018,731;15,1143;7,1136;15,1136;15,1143;1003,1143;15,1143;15,1136;1003,1136;1003,1143;1018,1143;1003,1143;1010,1136;1018,1136;1018,1143" o:connectangles="0,0,0,0,0,0,0,0,0,0,0,0,0,0,0,0,0,0,0,0,0,0,0,0,0,0,0,0,0,0,0,0,0,0,0,0,0,0,0,0,0,0,0,0,0,0,0,0"/>
                        <v:fill on="t" focussize="0,0"/>
                        <v:stroke on="f"/>
                        <v:imagedata o:title=""/>
                        <o:lock v:ext="edit" aspectratio="f"/>
                      </v:shape>
                      <v:shape id="AutoShape 42" o:spid="_x0000_s1026" o:spt="100" style="position:absolute;left:7581;top:843;height:120;width:630;" fillcolor="#000000" filled="t" stroked="f" coordsize="630,120" o:gfxdata="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bIM2/&#10;AAAA2wAAAA8AAAAAAAAAAQAgAAAAIgAAAGRycy9kb3ducmV2LnhtbFBLAQIUABQAAAAIAIdO4kAz&#10;LwWeOwAAADkAAAAQAAAAAAAAAAEAIAAAAA4BAABkcnMvc2hhcGV4bWwueG1sUEsFBgAAAAAGAAYA&#10;WwEAALgDAAAAAA==&#10;" path="m510,120l510,0,615,53,540,53,540,68,615,68,510,120xm510,68l0,68,0,53,510,53,510,68xm615,68l540,68,540,53,615,53,630,60,615,68xe">
                        <v:path o:connectlocs="510,963;510,843;615,896;540,896;540,911;615,911;510,963;510,911;0,911;0,896;510,896;510,911;615,911;540,911;540,896;615,896;630,903;615,911" o:connectangles="0,0,0,0,0,0,0,0,0,0,0,0,0,0,0,0,0,0"/>
                        <v:fill on="t" focussize="0,0"/>
                        <v:stroke on="f"/>
                        <v:imagedata o:title=""/>
                        <o:lock v:ext="edit" aspectratio="f"/>
                      </v:shape>
                      <v:shape id="AutoShape 43" o:spid="_x0000_s1026" o:spt="100" style="position:absolute;left:9589;top:574;height:810;width:870;" fillcolor="#000000" filled="t" stroked="f" coordsize="870,810" o:gfxdata="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w+DvQAA&#10;ANsAAAAPAAAAAAAAAAEAIAAAACIAAABkcnMvZG93bnJldi54bWxQSwECFAAUAAAACACHTuJAMy8F&#10;njsAAAA5AAAAEAAAAAAAAAABACAAAAAMAQAAZHJzL3NoYXBleG1sLnhtbFBLBQYAAAAABgAGAFsB&#10;AAC2AwAAAAA=&#10;" path="m870,810l0,810,0,0,870,0,870,7,15,7,7,15,15,15,15,795,7,795,15,802,870,802,870,810xm15,15l7,15,15,7,15,15xm855,15l15,15,15,7,855,7,855,15xm855,802l855,7,862,15,870,15,870,795,862,795,855,802xm870,15l862,15,855,7,870,7,870,15xm15,802l7,795,15,795,15,802xm855,802l15,802,15,795,855,795,855,802xm870,802l855,802,862,795,870,795,870,802xe">
                        <v:path o:connectlocs="870,1385;0,1385;0,575;870,575;870,582;15,582;7,590;15,590;15,1370;7,1370;15,1377;870,1377;870,1385;15,590;7,590;15,582;15,590;855,590;15,590;15,582;855,582;855,590;855,1377;855,582;862,590;870,590;870,1370;862,1370;855,1377;870,590;862,590;855,582;870,582;870,590;15,1377;7,1370;15,1370;15,1377;855,1377;15,1377;15,1370;855,1370;855,1377;870,1377;855,1377;862,1370;870,1370;870,1377" o:connectangles="0,0,0,0,0,0,0,0,0,0,0,0,0,0,0,0,0,0,0,0,0,0,0,0,0,0,0,0,0,0,0,0,0,0,0,0,0,0,0,0,0,0,0,0,0,0,0,0"/>
                        <v:fill on="t" focussize="0,0"/>
                        <v:stroke on="f"/>
                        <v:imagedata o:title=""/>
                        <o:lock v:ext="edit" aspectratio="f"/>
                      </v:shape>
                      <v:shape id="Picture 44" o:spid="_x0000_s1026" o:spt="75" type="#_x0000_t75" style="position:absolute;left:9218;top:891;height:120;width:387;" filled="f" o:preferrelative="t" stroked="f" coordsize="21600,21600" o:gfxdata="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9R174A&#10;AADbAAAADwAAAAAAAAABACAAAAAiAAAAZHJzL2Rvd25yZXYueG1sUEsBAhQAFAAAAAgAh07iQDMv&#10;BZ47AAAAOQAAABAAAAAAAAAAAQAgAAAADQEAAGRycy9zaGFwZXhtbC54bWxQSwUGAAAAAAYABgBb&#10;AQAAtwMAAAAA&#10;">
                        <v:fill on="f" focussize="0,0"/>
                        <v:stroke on="f"/>
                        <v:imagedata r:id="rId91" o:title=""/>
                        <o:lock v:ext="edit" aspectratio="t"/>
                      </v:shape>
                      <v:shape id="Picture 45" o:spid="_x0000_s1026" o:spt="75" type="#_x0000_t75" style="position:absolute;left:8633;top:1161;height:382;width:120;" filled="f" o:preferrelative="t" stroked="f" coordsize="21600,21600" o:gfxdata="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XrsAAADb&#10;AAAADwAAAAAAAAABACAAAAAiAAAAZHJzL2Rvd25yZXYueG1sUEsBAhQAFAAAAAgAh07iQDMvBZ47&#10;AAAAOQAAABAAAAAAAAAAAQAgAAAACgEAAGRycy9zaGFwZXhtbC54bWxQSwUGAAAAAAYABgBbAQAA&#10;tAMAAAAA&#10;">
                        <v:fill on="f" focussize="0,0"/>
                        <v:stroke on="f"/>
                        <v:imagedata r:id="rId92" o:title=""/>
                        <o:lock v:ext="edit" aspectratio="t"/>
                      </v:shape>
                      <v:shape id="AutoShape 46" o:spid="_x0000_s1026" o:spt="100" style="position:absolute;left:8205;top:1533;height:480;width:990;" fillcolor="#000000" filled="t" stroked="f" coordsize="990,480" o:gfxdata="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uffr4A&#10;AADbAAAADwAAAAAAAAABACAAAAAiAAAAZHJzL2Rvd25yZXYueG1sUEsBAhQAFAAAAAgAh07iQDMv&#10;BZ47AAAAOQAAABAAAAAAAAAAAQAgAAAADQEAAGRycy9zaGFwZXhtbC54bWxQSwUGAAAAAAYABgBb&#10;AQAAtwMAAAAA&#10;" path="m990,480l0,480,0,0,990,0,990,7,15,7,8,15,15,15,15,465,8,465,15,472,990,472,990,480xm15,15l8,15,15,7,15,15xm975,15l15,15,15,7,975,7,975,15xm975,472l975,7,983,15,990,15,990,465,983,465,975,472xm990,15l983,15,975,7,990,7,990,15xm15,472l8,465,15,465,15,472xm975,472l15,472,15,465,975,465,975,472xm990,472l975,472,983,465,990,465,990,472xe">
                        <v:path o:connectlocs="990,2014;0,2014;0,1534;990,1534;990,1541;15,1541;8,1549;15,1549;15,1999;8,1999;15,2006;990,2006;990,2014;15,1549;8,1549;15,1541;15,1549;975,1549;15,1549;15,1541;975,1541;975,1549;975,2006;975,1541;983,1549;990,1549;990,1999;983,1999;975,2006;990,1549;983,1549;975,1541;990,1541;990,1549;15,2006;8,1999;15,1999;15,2006;975,2006;15,2006;15,1999;975,1999;975,2006;990,2006;975,2006;983,1999;990,1999;990,2006" o:connectangles="0,0,0,0,0,0,0,0,0,0,0,0,0,0,0,0,0,0,0,0,0,0,0,0,0,0,0,0,0,0,0,0,0,0,0,0,0,0,0,0,0,0,0,0,0,0,0,0"/>
                        <v:fill on="t" focussize="0,0"/>
                        <v:stroke on="f"/>
                        <v:imagedata o:title=""/>
                        <o:lock v:ext="edit" aspectratio="f"/>
                      </v:shape>
                      <v:shape id="AutoShape 47" o:spid="_x0000_s1026" o:spt="100" style="position:absolute;left:8220;top:2379;height:480;width:990;" fillcolor="#000000" filled="t" stroked="f" coordsize="990,480" o:gfxdata="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lzrl&#10;wAAAANsAAAAPAAAAAAAAAAEAIAAAACIAAABkcnMvZG93bnJldi54bWxQSwECFAAUAAAACACHTuJA&#10;My8FnjsAAAA5AAAAEAAAAAAAAAABACAAAAAPAQAAZHJzL3NoYXBleG1sLnhtbFBLBQYAAAAABgAG&#10;AFsBAAC5AwAAAAA=&#10;" path="m990,480l0,480,0,0,990,0,990,7,15,7,8,15,15,15,15,465,8,465,15,472,990,472,990,480xm15,15l8,15,15,7,15,15xm975,15l15,15,15,7,975,7,975,15xm975,472l975,7,983,15,990,15,990,465,983,465,975,472xm990,15l983,15,975,7,990,7,990,15xm15,472l8,465,15,465,15,472xm975,472l15,472,15,465,975,465,975,472xm990,472l975,472,983,465,990,465,990,472xe">
                        <v:path o:connectlocs="990,2860;0,2860;0,2380;990,2380;990,2387;15,2387;8,2395;15,2395;15,2845;8,2845;15,2852;990,2852;990,2860;15,2395;8,2395;15,2387;15,2395;975,2395;15,2395;15,2387;975,2387;975,2395;975,2852;975,2387;983,2395;990,2395;990,2845;983,2845;975,2852;990,2395;983,2395;975,2387;990,2387;990,2395;15,2852;8,2845;15,2845;15,2852;975,2852;15,2852;15,2845;975,2845;975,2852;990,2852;975,2852;983,2845;990,2845;990,2852" o:connectangles="0,0,0,0,0,0,0,0,0,0,0,0,0,0,0,0,0,0,0,0,0,0,0,0,0,0,0,0,0,0,0,0,0,0,0,0,0,0,0,0,0,0,0,0,0,0,0,0"/>
                        <v:fill on="t" focussize="0,0"/>
                        <v:stroke on="f"/>
                        <v:imagedata o:title=""/>
                        <o:lock v:ext="edit" aspectratio="f"/>
                      </v:shape>
                      <v:shape id="Picture 48" o:spid="_x0000_s1026" o:spt="75" type="#_x0000_t75" style="position:absolute;left:8633;top:2006;height:382;width:120;" filled="f" o:preferrelative="t" stroked="f" coordsize="21600,21600" o:gfxdata="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N3GvQAA&#10;ANsAAAAPAAAAAAAAAAEAIAAAACIAAABkcnMvZG93bnJldi54bWxQSwECFAAUAAAACACHTuJAMy8F&#10;njsAAAA5AAAAEAAAAAAAAAABACAAAAAMAQAAZHJzL3NoYXBleG1sLnhtbFBLBQYAAAAABgAGAFsB&#10;AAC2AwAAAAA=&#10;">
                        <v:fill on="f" focussize="0,0"/>
                        <v:stroke on="f"/>
                        <v:imagedata r:id="rId92" o:title=""/>
                        <o:lock v:ext="edit" aspectratio="t"/>
                      </v:shape>
                      <v:shape id="Text Box 49" o:spid="_x0000_s1026" o:spt="202" type="#_x0000_t202" style="position:absolute;left:2284;top:457;height:809;width:438;"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pPr>
                              <w:r>
                                <w:t>原药</w:t>
                              </w:r>
                            </w:p>
                            <w:p>
                              <w:pPr>
                                <w:spacing w:line="300" w:lineRule="atLeast"/>
                                <w:ind w:left="105" w:right="18" w:hanging="106"/>
                              </w:pPr>
                              <w:r>
                                <w:t>助剂水</w:t>
                              </w:r>
                            </w:p>
                          </w:txbxContent>
                        </v:textbox>
                      </v:shape>
                      <v:shape id="Text Box 50" o:spid="_x0000_s1026" o:spt="202" type="#_x0000_t202" style="position:absolute;left:3734;top:784;height:209;width:438;"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09" w:lineRule="exact"/>
                              </w:pPr>
                              <w:r>
                                <w:t>搅拌</w:t>
                              </w:r>
                            </w:p>
                          </w:txbxContent>
                        </v:textbox>
                      </v:shape>
                      <v:shape id="Text Box 51" o:spid="_x0000_s1026" o:spt="202" type="#_x0000_t202" style="position:absolute;left:5095;top:815;height:209;width:649;"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pPr>
                              <w:r>
                                <w:t>胶体磨</w:t>
                              </w:r>
                            </w:p>
                          </w:txbxContent>
                        </v:textbox>
                      </v:shape>
                      <v:shape id="Text Box 52" o:spid="_x0000_s1026" o:spt="202" type="#_x0000_t202" style="position:absolute;left:6880;top:851;height:209;width:438;"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09" w:lineRule="exact"/>
                              </w:pPr>
                              <w:r>
                                <w:t>砂磨</w:t>
                              </w:r>
                            </w:p>
                          </w:txbxContent>
                        </v:textbox>
                      </v:shape>
                      <v:shape id="Text Box 53" o:spid="_x0000_s1026" o:spt="202" type="#_x0000_t202" style="position:absolute;left:8505;top:863;height:209;width:438;"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pPr>
                              <w:r>
                                <w:t>剪切</w:t>
                              </w:r>
                            </w:p>
                          </w:txbxContent>
                        </v:textbox>
                      </v:shape>
                      <v:shape id="Text Box 54" o:spid="_x0000_s1026" o:spt="202" type="#_x0000_t202" style="position:absolute;left:9813;top:721;height:509;width:438;"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pPr>
                              <w:r>
                                <w:rPr>
                                  <w:spacing w:val="-1"/>
                                  <w:w w:val="95"/>
                                </w:rPr>
                                <w:t>包装</w:t>
                              </w:r>
                            </w:p>
                            <w:p>
                              <w:pPr>
                                <w:spacing w:before="31" w:line="239" w:lineRule="exact"/>
                              </w:pPr>
                              <w:r>
                                <w:rPr>
                                  <w:spacing w:val="-1"/>
                                  <w:w w:val="95"/>
                                </w:rPr>
                                <w:t>入库</w:t>
                              </w:r>
                            </w:p>
                          </w:txbxContent>
                        </v:textbox>
                      </v:shape>
                      <v:shape id="Text Box 55" o:spid="_x0000_s1026" o:spt="202" type="#_x0000_t202" style="position:absolute;left:8488;top:1681;height:209;width:438;"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pPr>
                              <w:r>
                                <w:t>搅拌</w:t>
                              </w:r>
                            </w:p>
                          </w:txbxContent>
                        </v:textbox>
                      </v:shape>
                      <v:shape id="Text Box 56" o:spid="_x0000_s1026" o:spt="202" type="#_x0000_t202" style="position:absolute;left:8505;top:2526;height:209;width:438;"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pPr>
                              <w:r>
                                <w:t>包装</w:t>
                              </w:r>
                            </w:p>
                          </w:txbxContent>
                        </v:textbox>
                      </v:shape>
                      <w10:wrap type="none"/>
                      <w10:anchorlock/>
                    </v:group>
                  </w:pict>
                </mc:Fallback>
              </mc:AlternateContent>
            </w:r>
          </w:p>
          <w:p>
            <w:pPr>
              <w:pStyle w:val="8"/>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悬浮剂生产工艺流程图</w:t>
            </w:r>
          </w:p>
          <w:p>
            <w:pPr>
              <w:pStyle w:val="8"/>
              <w:jc w:val="left"/>
              <w:rPr>
                <w:rFonts w:hint="eastAsia" w:ascii="宋体" w:hAnsi="宋体" w:eastAsia="宋体" w:cs="宋体"/>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868"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br w:type="page"/>
      </w:r>
    </w:p>
    <w:p>
      <w:pPr>
        <w:pStyle w:val="24"/>
        <w:jc w:val="cente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drawing>
          <wp:inline distT="0" distB="0" distL="114300" distR="114300">
            <wp:extent cx="5266690" cy="7019925"/>
            <wp:effectExtent l="0" t="0" r="10160" b="9525"/>
            <wp:docPr id="95" name="图片 95" descr="2现场考察1，2022年12月1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现场考察1，2022年12月15日"/>
                    <pic:cNvPicPr>
                      <a:picLocks noChangeAspect="1"/>
                    </pic:cNvPicPr>
                  </pic:nvPicPr>
                  <pic:blipFill>
                    <a:blip r:embed="rId93"/>
                    <a:stretch>
                      <a:fillRect/>
                    </a:stretch>
                  </pic:blipFill>
                  <pic:spPr>
                    <a:xfrm>
                      <a:off x="0" y="0"/>
                      <a:ext cx="5266690" cy="7019925"/>
                    </a:xfrm>
                    <a:prstGeom prst="rect">
                      <a:avLst/>
                    </a:prstGeom>
                  </pic:spPr>
                </pic:pic>
              </a:graphicData>
            </a:graphic>
          </wp:inline>
        </w:drawing>
      </w:r>
      <w:r>
        <w:rPr>
          <w:rFonts w:hint="default" w:ascii="Times New Roman" w:hAnsi="Times New Roman"/>
          <w:kern w:val="0"/>
          <w:sz w:val="28"/>
          <w:szCs w:val="28"/>
          <w:shd w:val="clear" w:color="auto" w:fill="FFFFFF"/>
          <w:lang w:val="en-US" w:eastAsia="zh-CN"/>
        </w:rPr>
        <w:drawing>
          <wp:inline distT="0" distB="0" distL="114300" distR="114300">
            <wp:extent cx="5266690" cy="7019925"/>
            <wp:effectExtent l="0" t="0" r="10160" b="9525"/>
            <wp:docPr id="97" name="图片 97" descr="3现场检查2，2023年1月1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3现场检查2，2023年1月10日"/>
                    <pic:cNvPicPr>
                      <a:picLocks noChangeAspect="1"/>
                    </pic:cNvPicPr>
                  </pic:nvPicPr>
                  <pic:blipFill>
                    <a:blip r:embed="rId94"/>
                    <a:stretch>
                      <a:fillRect/>
                    </a:stretch>
                  </pic:blipFill>
                  <pic:spPr>
                    <a:xfrm>
                      <a:off x="0" y="0"/>
                      <a:ext cx="5266690" cy="7019925"/>
                    </a:xfrm>
                    <a:prstGeom prst="rect">
                      <a:avLst/>
                    </a:prstGeom>
                  </pic:spPr>
                </pic:pic>
              </a:graphicData>
            </a:graphic>
          </wp:inline>
        </w:drawing>
      </w:r>
    </w:p>
    <w:p>
      <w:pP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br w:type="page"/>
      </w:r>
    </w:p>
    <w:p>
      <w:pPr>
        <w:pStyle w:val="24"/>
        <w:jc w:val="cente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10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3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849"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江西高速石化有限责任公司泰和东服务区北加油站改建项目安全条件评价报告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849"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10120"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323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ascii="Calibri" w:hAnsi="Calibri"/>
                <w:sz w:val="24"/>
                <w:szCs w:val="24"/>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0800000000204012</w:t>
            </w:r>
          </w:p>
        </w:tc>
        <w:tc>
          <w:tcPr>
            <w:tcW w:w="323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钟琼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S011035000110202001349</w:t>
            </w:r>
          </w:p>
        </w:tc>
        <w:tc>
          <w:tcPr>
            <w:tcW w:w="323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323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eastAsia="宋体" w:cs="Times New Roman"/>
                <w:sz w:val="24"/>
                <w:szCs w:val="24"/>
              </w:rPr>
              <w:t>陈</w:t>
            </w:r>
            <w:r>
              <w:rPr>
                <w:rFonts w:hint="eastAsia" w:ascii="Calibri" w:hAnsi="Calibri" w:eastAsia="宋体" w:cs="Times New Roman"/>
                <w:sz w:val="24"/>
                <w:szCs w:val="24"/>
                <w:lang w:val="en-US" w:eastAsia="zh-CN"/>
              </w:rPr>
              <w:t>武</w:t>
            </w:r>
            <w:r>
              <w:rPr>
                <w:rFonts w:ascii="Calibri" w:hAnsi="Calibri" w:eastAsia="宋体" w:cs="Times New Roman"/>
                <w:sz w:val="24"/>
                <w:szCs w:val="24"/>
              </w:rPr>
              <w:t>斌</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323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3232"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849"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84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w:t>
            </w:r>
            <w:r>
              <w:rPr>
                <w:rFonts w:hint="eastAsia" w:ascii="宋体" w:hAnsi="宋体" w:eastAsia="宋体" w:cs="宋体"/>
                <w:sz w:val="28"/>
                <w:szCs w:val="28"/>
                <w:lang w:val="en-US" w:eastAsia="zh-CN"/>
              </w:rPr>
              <w:t>3</w:t>
            </w:r>
            <w:r>
              <w:rPr>
                <w:rFonts w:hint="eastAsia" w:ascii="宋体" w:hAnsi="宋体" w:eastAsia="宋体" w:cs="宋体"/>
                <w:sz w:val="28"/>
                <w:szCs w:val="28"/>
              </w:rPr>
              <w:t>年</w:t>
            </w:r>
            <w:r>
              <w:rPr>
                <w:rFonts w:hint="eastAsia" w:ascii="宋体" w:hAnsi="宋体" w:cs="宋体"/>
                <w:sz w:val="28"/>
                <w:szCs w:val="28"/>
                <w:lang w:val="en-US" w:eastAsia="zh-CN"/>
              </w:rPr>
              <w:t>11</w:t>
            </w:r>
            <w:r>
              <w:rPr>
                <w:rFonts w:hint="eastAsia" w:ascii="宋体" w:hAnsi="宋体" w:eastAsia="宋体" w:cs="宋体"/>
                <w:sz w:val="28"/>
                <w:szCs w:val="28"/>
              </w:rPr>
              <w:t>月</w:t>
            </w:r>
            <w:r>
              <w:rPr>
                <w:rFonts w:hint="eastAsia" w:ascii="宋体" w:hAnsi="宋体" w:cs="宋体"/>
                <w:sz w:val="28"/>
                <w:szCs w:val="28"/>
                <w:lang w:val="en-US" w:eastAsia="zh-CN"/>
              </w:rPr>
              <w:t>19</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9"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84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default" w:ascii="宋体" w:hAnsi="宋体" w:eastAsia="宋体" w:cs="宋体"/>
                <w:color w:val="FF0000"/>
                <w:kern w:val="2"/>
                <w:sz w:val="24"/>
                <w:szCs w:val="24"/>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849"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该加油站于2023年6月28日经吉安市商务局核准换发成品油零售经营批准证书，法人代表：晏晨，证书编号：油零售证书第吉0270号。有效期由2023年6月28日至2028年6月27日。于2023年11月8日由吉安市应急管理局变更发放危险化学品经营许可证，法人代表：陈志斌，证书编号：赣吉危化经字【2022】360800000167号。有效期由2022年12月23日至2025年12月22日。</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sz w:val="24"/>
                <w:lang w:eastAsia="zh-CN"/>
              </w:rPr>
            </w:pPr>
            <w:r>
              <w:rPr>
                <w:rFonts w:hint="eastAsia"/>
                <w:sz w:val="24"/>
              </w:rPr>
              <w:t>该项目属于改建项目，位于江西省吉安市泰和县石吉高速泰和服务区北区(万合镇境内)，整体坐东南朝西南布置</w:t>
            </w:r>
            <w:r>
              <w:rPr>
                <w:rFonts w:hint="eastAsia" w:ascii="宋体" w:hAnsi="宋体" w:eastAsia="宋体" w:cs="宋体"/>
                <w:sz w:val="24"/>
                <w:lang w:eastAsia="zh-CN"/>
              </w:rPr>
              <w:t>。</w:t>
            </w:r>
          </w:p>
          <w:p>
            <w:pPr>
              <w:pStyle w:val="9"/>
              <w:ind w:left="0" w:leftChars="0" w:firstLine="480" w:firstLineChars="200"/>
              <w:rPr>
                <w:rFonts w:hint="eastAsia" w:ascii="宋体" w:hAnsi="宋体" w:eastAsia="宋体" w:cs="宋体"/>
                <w:szCs w:val="28"/>
                <w:lang w:eastAsia="zh-CN"/>
              </w:rPr>
            </w:pPr>
            <w:r>
              <w:rPr>
                <w:rFonts w:hint="eastAsia" w:ascii="Calibri" w:hAnsi="Calibri" w:eastAsia="宋体" w:cs="Times New Roman"/>
                <w:kern w:val="2"/>
                <w:sz w:val="24"/>
                <w:szCs w:val="24"/>
                <w:lang w:val="en-US" w:eastAsia="zh-CN" w:bidi="ar-SA"/>
              </w:rPr>
              <w:t>该站周边100m内无文物、风景名胜；无其他甲、乙类物品生产厂房、库房以及甲、乙类液体储罐</w:t>
            </w:r>
            <w:r>
              <w:rPr>
                <w:rFonts w:hint="eastAsia" w:eastAsia="宋体" w:cs="Times New Roman"/>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51"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8849" w:type="dxa"/>
            <w:gridSpan w:val="3"/>
            <w:tcBorders>
              <w:tl2br w:val="nil"/>
              <w:tr2bl w:val="nil"/>
            </w:tcBorders>
            <w:shd w:val="clear" w:color="auto" w:fill="FFFFFF"/>
            <w:vAlign w:val="top"/>
          </w:tcPr>
          <w:p>
            <w:pPr>
              <w:bidi w:val="0"/>
              <w:ind w:firstLine="210" w:firstLineChars="100"/>
            </w:pPr>
            <w:r>
              <w:rPr>
                <w:rFonts w:hint="eastAsia"/>
                <w:lang w:val="en-US" w:eastAsia="zh-CN"/>
              </w:rPr>
              <w:t xml:space="preserve">1）卸油工艺 </w:t>
            </w:r>
          </w:p>
          <w:p>
            <w:pPr>
              <w:bidi w:val="0"/>
              <w:ind w:firstLine="210" w:firstLineChars="100"/>
              <w:rPr>
                <w:rFonts w:hint="eastAsia" w:ascii="宋体" w:hAnsi="宋体"/>
                <w:color w:val="auto"/>
                <w:szCs w:val="28"/>
                <w:highlight w:val="none"/>
              </w:rPr>
            </w:pPr>
            <w:r>
              <w:rPr>
                <w:rFonts w:hint="eastAsia"/>
                <w:lang w:val="en-US" w:eastAsia="zh-CN"/>
              </w:rPr>
              <w:t>其流程如下</w:t>
            </w:r>
            <w:r>
              <w:rPr>
                <w:rFonts w:hint="eastAsia" w:ascii="宋体" w:hAnsi="宋体" w:eastAsia="宋体" w:cs="宋体"/>
                <w:color w:val="auto"/>
                <w:kern w:val="0"/>
                <w:szCs w:val="28"/>
                <w:highlight w:val="none"/>
                <w:lang w:val="en-US" w:eastAsia="zh-CN" w:bidi="ar"/>
              </w:rPr>
              <w:t>：</w:t>
            </w:r>
          </w:p>
          <w:p>
            <w:pPr>
              <w:pStyle w:val="24"/>
              <w:ind w:firstLine="480" w:firstLineChars="200"/>
              <w:rPr>
                <w:color w:val="auto"/>
                <w:szCs w:val="28"/>
                <w:highlight w:val="none"/>
              </w:rPr>
            </w:pPr>
            <w:r>
              <w:rPr>
                <w:color w:val="auto"/>
                <w:szCs w:val="28"/>
                <w:highlight w:val="none"/>
              </w:rPr>
              <mc:AlternateContent>
                <mc:Choice Requires="wpc">
                  <w:drawing>
                    <wp:inline distT="0" distB="0" distL="114300" distR="114300">
                      <wp:extent cx="5372100" cy="1196340"/>
                      <wp:effectExtent l="4445" t="4445" r="0" b="18415"/>
                      <wp:docPr id="182" name="画布 1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 name="文本框 171"/>
                              <wps:cNvSpPr txBox="1"/>
                              <wps:spPr>
                                <a:xfrm>
                                  <a:off x="2189480" y="594360"/>
                                  <a:ext cx="834390" cy="297180"/>
                                </a:xfrm>
                                <a:prstGeom prst="rect">
                                  <a:avLst/>
                                </a:prstGeom>
                                <a:solidFill>
                                  <a:srgbClr val="FFFFFF"/>
                                </a:solidFill>
                                <a:ln>
                                  <a:noFill/>
                                </a:ln>
                              </wps:spPr>
                              <wps:txbx>
                                <w:txbxContent>
                                  <w:p>
                                    <w:pPr>
                                      <w:jc w:val="center"/>
                                      <w:rPr>
                                        <w:rFonts w:hint="eastAsia" w:eastAsia="宋体"/>
                                        <w:sz w:val="21"/>
                                        <w:szCs w:val="21"/>
                                        <w:lang w:val="en-US" w:eastAsia="zh-CN"/>
                                      </w:rPr>
                                    </w:pPr>
                                    <w:r>
                                      <w:rPr>
                                        <w:rFonts w:hint="eastAsia"/>
                                        <w:sz w:val="21"/>
                                        <w:szCs w:val="21"/>
                                      </w:rPr>
                                      <w:t>油气</w:t>
                                    </w:r>
                                    <w:r>
                                      <w:rPr>
                                        <w:rFonts w:hint="eastAsia"/>
                                        <w:sz w:val="21"/>
                                        <w:szCs w:val="21"/>
                                        <w:lang w:val="en-US" w:eastAsia="zh-CN"/>
                                      </w:rPr>
                                      <w:t>回收</w:t>
                                    </w:r>
                                  </w:p>
                                </w:txbxContent>
                              </wps:txbx>
                              <wps:bodyPr upright="1"/>
                            </wps:wsp>
                            <wpg:wgp>
                              <wpg:cNvPr id="179" name="组合 179"/>
                              <wpg:cNvGrpSpPr/>
                              <wpg:grpSpPr>
                                <a:xfrm>
                                  <a:off x="0" y="0"/>
                                  <a:ext cx="5082540" cy="394335"/>
                                  <a:chOff x="1853" y="4776"/>
                                  <a:chExt cx="8004" cy="621"/>
                                </a:xfrm>
                              </wpg:grpSpPr>
                              <wps:wsp>
                                <wps:cNvPr id="172" name="文本框 17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油罐车</w:t>
                                      </w:r>
                                    </w:p>
                                  </w:txbxContent>
                                </wps:txbx>
                                <wps:bodyPr upright="1"/>
                              </wps:wsp>
                              <wps:wsp>
                                <wps:cNvPr id="173" name="直接连接符 173"/>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174" name="文本框 174"/>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卸油连接软管</w:t>
                                      </w:r>
                                    </w:p>
                                  </w:txbxContent>
                                </wps:txbx>
                                <wps:bodyPr upright="1"/>
                              </wps:wsp>
                              <wps:wsp>
                                <wps:cNvPr id="175" name="直接连接符 175"/>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176" name="文本框 176"/>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卸油管道</w:t>
                                      </w:r>
                                    </w:p>
                                  </w:txbxContent>
                                </wps:txbx>
                                <wps:bodyPr upright="1"/>
                              </wps:wsp>
                              <wps:wsp>
                                <wps:cNvPr id="177" name="直接连接符 177"/>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178" name="文本框 178"/>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g:wgp>
                            <wps:wsp>
                              <wps:cNvPr id="180" name="文本框 180"/>
                              <wps:cNvSpPr txBox="1"/>
                              <wps:spPr>
                                <a:xfrm>
                                  <a:off x="1151255" y="908685"/>
                                  <a:ext cx="2867025" cy="287655"/>
                                </a:xfrm>
                                <a:prstGeom prst="rect">
                                  <a:avLst/>
                                </a:prstGeom>
                                <a:solidFill>
                                  <a:srgbClr val="FFFFFF"/>
                                </a:solidFill>
                                <a:ln>
                                  <a:noFill/>
                                </a:ln>
                              </wps:spPr>
                              <wps:txbx>
                                <w:txbxContent>
                                  <w:p>
                                    <w:pPr>
                                      <w:ind w:left="0" w:leftChars="0" w:firstLine="0" w:firstLineChars="0"/>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 xml:space="preserve">-1  </w:t>
                                    </w:r>
                                    <w:r>
                                      <w:rPr>
                                        <w:rFonts w:hint="eastAsia" w:ascii="宋体" w:hAnsi="宋体"/>
                                        <w:b/>
                                        <w:sz w:val="24"/>
                                        <w:lang w:val="en-US" w:eastAsia="zh-CN"/>
                                      </w:rPr>
                                      <w:t>汽油</w:t>
                                    </w:r>
                                    <w:r>
                                      <w:rPr>
                                        <w:rFonts w:hint="eastAsia" w:ascii="宋体" w:hAnsi="宋体"/>
                                        <w:b/>
                                        <w:sz w:val="24"/>
                                      </w:rPr>
                                      <w:t>卸油工艺流程图</w:t>
                                    </w:r>
                                  </w:p>
                                </w:txbxContent>
                              </wps:txbx>
                              <wps:bodyPr upright="1"/>
                            </wps:wsp>
                            <wps:wsp>
                              <wps:cNvPr id="181" name="肘形连接符 181"/>
                              <wps:cNvCnPr/>
                              <wps:spPr>
                                <a:xfrm rot="5400000">
                                  <a:off x="2399665" y="-1815465"/>
                                  <a:ext cx="635" cy="4223385"/>
                                </a:xfrm>
                                <a:prstGeom prst="bentConnector3">
                                  <a:avLst>
                                    <a:gd name="adj1" fmla="val 35900000"/>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_x0000_s1026" o:spid="_x0000_s1026" o:spt="203" style="height:94.2pt;width:423pt;" coordsize="5372100,1196340" editas="canvas" o:gfxdata="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SnZnSNUAAAAFAQAADwAAAAAAAAABACAAAAAiAAAAZHJzL2Rvd25yZXYueG1s&#10;UEsBAhQAFAAAAAgAh07iQJn5P2ynBAAAnBkAAA4AAAAAAAAAAQAgAAAAJAEAAGRycy9lMm9Eb2Mu&#10;eG1sUEsFBgAAAAAGAAYAWQEAAD0IAAAAAA==&#10;">
                      <o:lock v:ext="edit" aspectratio="f"/>
                      <v:shape id="_x0000_s1026" o:spid="_x0000_s1026" style="position:absolute;left:0;top:0;height:1196340;width:5372100;" filled="f" stroked="f" coordsize="21600,21600" o:gfxdata="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BKdmdI1QAAAAUBAAAPAAAAAAAAAAEAIAAAACIAAABkcnMvZG93bnJldi54&#10;bWxQSwECFAAUAAAACACHTuJAfCvt2qkEAAARGQAADgAAAAAAAAABACAAAAAkAQAAZHJzL2Uyb0Rv&#10;Yy54bWxQSwUGAAAAAAYABgBZAQAAPwgAAAAA&#10;">
                        <v:fill on="f" focussize="0,0"/>
                        <v:stroke on="f"/>
                        <v:imagedata o:title=""/>
                        <o:lock v:ext="edit" aspectratio="t"/>
                      </v:shape>
                      <v:shape id="_x0000_s1026" o:spid="_x0000_s1026" o:spt="202" type="#_x0000_t202" style="position:absolute;left:2189480;top:594360;height:297180;width:834390;" fillcolor="#FFFFFF" filled="t" stroked="f" coordsize="21600,21600" o:gfxdata="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9EFANMAAAAFAQAADwAAAAAAAAABACAAAAAiAAAAZHJzL2Rv&#10;d25yZXYueG1sUEsBAhQAFAAAAAgAh07iQIzuxwnNAQAAhQMAAA4AAAAAAAAAAQAgAAAAIgEAAGRy&#10;cy9lMm9Eb2MueG1sUEsFBgAAAAAGAAYAWQEAAGEFAAAAAA==&#10;">
                        <v:fill on="t" focussize="0,0"/>
                        <v:stroke on="f"/>
                        <v:imagedata o:title=""/>
                        <o:lock v:ext="edit" aspectratio="f"/>
                        <v:textbox>
                          <w:txbxContent>
                            <w:p>
                              <w:pPr>
                                <w:jc w:val="center"/>
                                <w:rPr>
                                  <w:rFonts w:hint="eastAsia" w:eastAsia="宋体"/>
                                  <w:sz w:val="21"/>
                                  <w:szCs w:val="21"/>
                                  <w:lang w:val="en-US" w:eastAsia="zh-CN"/>
                                </w:rPr>
                              </w:pPr>
                              <w:r>
                                <w:rPr>
                                  <w:rFonts w:hint="eastAsia"/>
                                  <w:sz w:val="21"/>
                                  <w:szCs w:val="21"/>
                                </w:rPr>
                                <w:t>油气</w:t>
                              </w:r>
                              <w:r>
                                <w:rPr>
                                  <w:rFonts w:hint="eastAsia"/>
                                  <w:sz w:val="21"/>
                                  <w:szCs w:val="21"/>
                                  <w:lang w:val="en-US" w:eastAsia="zh-CN"/>
                                </w:rPr>
                                <w:t>回收</w:t>
                              </w:r>
                            </w:p>
                          </w:txbxContent>
                        </v:textbox>
                      </v:shape>
                      <v:group id="_x0000_s1026" o:spid="_x0000_s1026" o:spt="203" style="position:absolute;left:0;top:0;height:394335;width:5082540;" coordorigin="1853,4776" coordsize="8004,621" o:gfxdata="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3W0m&#10;M9UAAAAFAQAADwAAAAAAAAABACAAAAAiAAAAZHJzL2Rvd25yZXYueG1sUEsBAhQAFAAAAAgAh07i&#10;QB2NjWN7AwAAsRIAAA4AAAAAAAAAAQAgAAAAJAEAAGRycy9lMm9Eb2MueG1sUEsFBgAAAAAGAAYA&#10;WQEAABEHA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1y11ObwAAADc&#10;AAAADwAAAGRycy9kb3ducmV2LnhtbEVPS2sCMRC+F/ofwhS8FDerlVVXo4dCRW+tFb0Om9kH3Uy2&#10;SVztvzcFwdt8fM9Zrq+mFT0531hWMEpSEMSF1Q1XCg7fH8MZCB+QNbaWScEfeVivnp+WmGt74S/q&#10;96ESMYR9jgrqELpcSl/UZNAntiOOXGmdwRChq6R2eInhppXjNM2kwYZjQ40dvddU/OzPRsFssu1P&#10;fvf2eSyysp2H12m/+XVKDV5G6QJEoGt4iO/urY7z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dT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MVIVv70AAADc&#10;AAAADwAAAGRycy9kb3ducmV2LnhtbEVPS2vCQBC+C/6HZQRvukkPNaSuHgqK4KMYS2lvQ3aahGZn&#10;w+6q8d93BcHbfHzPmS9704oLOd9YVpBOExDEpdUNVwo+T6tJBsIHZI2tZVJwIw/LxXAwx1zbKx/p&#10;UoRKxBD2OSqoQ+hyKX1Zk0E/tR1x5H6tMxgidJXUDq8x3LTyJUlepcGGY0ONHb3XVP4VZ6PguFtt&#10;s6/tuS/dzzo9nD52+2+fKTUepckbiEB9eIof7o2O82czuD8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h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yf5E0L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t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RN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51255;top:908685;height:287655;width:2867025;" fillcolor="#FFFFFF" filled="t" stroked="f" coordsize="21600,21600" o:gfxdata="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0QUA0wAAAAUBAAAPAAAAAAAAAAEAIAAAACIAAABkcnMvZG93&#10;bnJldi54bWxQSwECFAAUAAAACACHTuJAXyp7cMwBAACGAwAADgAAAAAAAAABACAAAAAiAQAAZHJz&#10;L2Uyb0RvYy54bWxQSwUGAAAAAAYABgBZAQAAYAUAAAAA&#10;">
                        <v:fill on="t" focussize="0,0"/>
                        <v:stroke on="f"/>
                        <v:imagedata o:title=""/>
                        <o:lock v:ext="edit" aspectratio="f"/>
                        <v:textbox>
                          <w:txbxContent>
                            <w:p>
                              <w:pPr>
                                <w:ind w:left="0" w:leftChars="0" w:firstLine="0" w:firstLineChars="0"/>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 xml:space="preserve">-1  </w:t>
                              </w:r>
                              <w:r>
                                <w:rPr>
                                  <w:rFonts w:hint="eastAsia" w:ascii="宋体" w:hAnsi="宋体"/>
                                  <w:b/>
                                  <w:sz w:val="24"/>
                                  <w:lang w:val="en-US" w:eastAsia="zh-CN"/>
                                </w:rPr>
                                <w:t>汽油</w:t>
                              </w:r>
                              <w:r>
                                <w:rPr>
                                  <w:rFonts w:hint="eastAsia" w:ascii="宋体" w:hAnsi="宋体"/>
                                  <w:b/>
                                  <w:sz w:val="24"/>
                                </w:rPr>
                                <w:t>卸油工艺流程图</w:t>
                              </w:r>
                            </w:p>
                          </w:txbxContent>
                        </v:textbox>
                      </v:shape>
                      <v:shape id="_x0000_s1026" o:spid="_x0000_s1026" o:spt="34" type="#_x0000_t34" style="position:absolute;left:2399665;top:-1815465;height:4223385;width:635;rotation:5898240f;" filled="f" stroked="t" coordsize="21600,21600" o:gfxdata="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F11ZdQAAAAFAQAADwAAAAAAAAABACAAAAAiAAAAZHJzL2Rvd25yZXYueG1s&#10;UEsBAhQAFAAAAAgAh07iQJIyYtE1AgAAQQQAAA4AAAAAAAAAAQAgAAAAIwEAAGRycy9lMm9Eb2Mu&#10;eG1sUEsFBgAAAAAGAAYAWQEAAMoFAAAAAA==&#10;" adj="7754400">
                        <v:fill on="f" focussize="0,0"/>
                        <v:stroke color="#000000" joinstyle="miter" endarrow="block"/>
                        <v:imagedata o:title=""/>
                        <o:lock v:ext="edit" aspectratio="f"/>
                      </v:shape>
                      <w10:wrap type="none"/>
                      <w10:anchorlock/>
                    </v:group>
                  </w:pict>
                </mc:Fallback>
              </mc:AlternateContent>
            </w:r>
          </w:p>
          <w:p>
            <w:pPr>
              <w:keepNext w:val="0"/>
              <w:keepLines w:val="0"/>
              <w:widowControl/>
              <w:suppressLineNumbers w:val="0"/>
              <w:jc w:val="left"/>
              <w:rPr>
                <w:color w:val="auto"/>
                <w:szCs w:val="28"/>
                <w:highlight w:val="none"/>
              </w:rPr>
            </w:pPr>
            <w:r>
              <w:rPr>
                <w:color w:val="auto"/>
                <w:szCs w:val="28"/>
                <w:highlight w:val="none"/>
              </w:rPr>
              <mc:AlternateContent>
                <mc:Choice Requires="wpc">
                  <w:drawing>
                    <wp:inline distT="0" distB="0" distL="114300" distR="114300">
                      <wp:extent cx="5082540" cy="808990"/>
                      <wp:effectExtent l="4445" t="4445" r="18415" b="5715"/>
                      <wp:docPr id="135"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3" name="组合 133"/>
                              <wpg:cNvGrpSpPr/>
                              <wpg:grpSpPr>
                                <a:xfrm>
                                  <a:off x="0" y="0"/>
                                  <a:ext cx="5082540" cy="394335"/>
                                  <a:chOff x="1853" y="4776"/>
                                  <a:chExt cx="8004" cy="621"/>
                                </a:xfrm>
                              </wpg:grpSpPr>
                              <wps:wsp>
                                <wps:cNvPr id="126" name="文本框 126"/>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油罐车</w:t>
                                      </w:r>
                                    </w:p>
                                  </w:txbxContent>
                                </wps:txbx>
                                <wps:bodyPr upright="1"/>
                              </wps:wsp>
                              <wps:wsp>
                                <wps:cNvPr id="127" name="直接连接符 127"/>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128" name="文本框 128"/>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卸油连接软管</w:t>
                                      </w:r>
                                    </w:p>
                                  </w:txbxContent>
                                </wps:txbx>
                                <wps:bodyPr upright="1"/>
                              </wps:wsp>
                              <wps:wsp>
                                <wps:cNvPr id="129" name="直接连接符 129"/>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130" name="文本框 130"/>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卸油管道</w:t>
                                      </w:r>
                                    </w:p>
                                  </w:txbxContent>
                                </wps:txbx>
                                <wps:bodyPr upright="1"/>
                              </wps:wsp>
                              <wps:wsp>
                                <wps:cNvPr id="131" name="直接连接符 131"/>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132" name="文本框 132"/>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g:wgp>
                            <wps:wsp>
                              <wps:cNvPr id="134" name="文本框 134"/>
                              <wps:cNvSpPr txBox="1"/>
                              <wps:spPr>
                                <a:xfrm>
                                  <a:off x="1120140" y="483235"/>
                                  <a:ext cx="2961640" cy="287655"/>
                                </a:xfrm>
                                <a:prstGeom prst="rect">
                                  <a:avLst/>
                                </a:prstGeom>
                                <a:solidFill>
                                  <a:srgbClr val="FFFFFF"/>
                                </a:solidFill>
                                <a:ln>
                                  <a:noFill/>
                                </a:ln>
                              </wps:spPr>
                              <wps:txbx>
                                <w:txbxContent>
                                  <w:p>
                                    <w:pPr>
                                      <w:ind w:left="0" w:leftChars="0" w:firstLine="0" w:firstLineChars="0"/>
                                      <w:jc w:val="both"/>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2</w:t>
                                    </w:r>
                                    <w:r>
                                      <w:rPr>
                                        <w:rFonts w:hint="eastAsia" w:ascii="宋体" w:hAnsi="宋体"/>
                                        <w:b/>
                                        <w:sz w:val="24"/>
                                      </w:rPr>
                                      <w:t xml:space="preserve">  </w:t>
                                    </w:r>
                                    <w:r>
                                      <w:rPr>
                                        <w:rFonts w:hint="eastAsia" w:ascii="宋体" w:hAnsi="宋体"/>
                                        <w:b/>
                                        <w:sz w:val="24"/>
                                        <w:lang w:val="en-US" w:eastAsia="zh-CN"/>
                                      </w:rPr>
                                      <w:t>柴油</w:t>
                                    </w:r>
                                    <w:r>
                                      <w:rPr>
                                        <w:rFonts w:hint="eastAsia" w:ascii="宋体" w:hAnsi="宋体"/>
                                        <w:b/>
                                        <w:sz w:val="24"/>
                                      </w:rPr>
                                      <w:t>卸油工艺流程图</w:t>
                                    </w:r>
                                  </w:p>
                                </w:txbxContent>
                              </wps:txbx>
                              <wps:bodyPr upright="1"/>
                            </wps:wsp>
                          </wpc:wpc>
                        </a:graphicData>
                      </a:graphic>
                    </wp:inline>
                  </w:drawing>
                </mc:Choice>
                <mc:Fallback>
                  <w:pict>
                    <v:group id="_x0000_s1026" o:spid="_x0000_s1026" o:spt="203" style="height:63.7pt;width:400.2pt;" coordsize="5082540,808990" editas="canvas" o:gfxdata="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CtpvuT1gAAAAUB&#10;AAAPAAAAAAAAAAEAIAAAACIAAABkcnMvZG93bnJldi54bWxQSwECFAAUAAAACACHTuJAtsJ/leUD&#10;AACQFQAADgAAAAAAAAABACAAAAAlAQAAZHJzL2Uyb0RvYy54bWxQSwUGAAAAAAYABgBZAQAAfAcA&#10;AAAA&#10;">
                      <o:lock v:ext="edit" aspectratio="f"/>
                      <v:shape id="_x0000_s1026" o:spid="_x0000_s1026" style="position:absolute;left:0;top:0;height:808990;width:5082540;" filled="f" stroked="f" coordsize="21600,21600" o:gfxdata="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Ct&#10;pvuT1gAAAAUBAAAPAAAAAAAAAAEAIAAAACIAAABkcnMvZG93bnJldi54bWxQSwECFAAUAAAACACH&#10;TuJA8kfQH+4DAAAHFQAADgAAAAAAAAABACAAAAAlAQAAZHJzL2Uyb0RvYy54bWxQSwUGAAAAAAYA&#10;BgBZAQAAhQcAAAAA&#10;">
                        <v:fill on="f" focussize="0,0"/>
                        <v:stroke on="f"/>
                        <v:imagedata o:title=""/>
                        <o:lock v:ext="edit" aspectratio="t"/>
                      </v:shape>
                      <v:group id="_x0000_s1026" o:spid="_x0000_s1026" o:spt="203" style="position:absolute;left:0;top:0;height:394335;width:5082540;" coordorigin="1853,4776" coordsize="8004,621" o:gfxdata="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Or26&#10;6NYAAAAFAQAADwAAAAAAAAABACAAAAAiAAAAZHJzL2Rvd25yZXYueG1sUEsBAhQAFAAAAAgAh07i&#10;QOyW9mt6AwAAsRIAAA4AAAAAAAAAAQAgAAAAJQEAAGRycy9lMm9Eb2MueG1sUEsFBgAAAAAGAAYA&#10;WQEAABEHA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xJ5aJL0AAADc&#10;AAAADwAAAGRycy9kb3ducmV2LnhtbEVPS2sCMRC+F/ofwhR6KZrVytauGz0ILfama7HXYTP7wM1k&#10;TdLV/vtGELzNx/ecfHUxnRjI+daygsk4AUFcWt1yreB7/zGag/ABWWNnmRT8kYfV8vEhx0zbM+9o&#10;KEItYgj7DBU0IfSZlL5syKAf2544cpV1BkOErpba4TmGm05OkySVBluODQ32tG6oPBa/RsF8thl+&#10;/Nfr9lCmVfceXt6Gz5NT6vlpkixABLqEu/jm3ug4f5r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lo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20140;top:483235;height:287655;width:2961640;" fillcolor="#FFFFFF" filled="t" stroked="f" coordsize="21600,21600" o:gfxdata="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8AZnb1AAAAAUBAAAPAAAAAAAAAAEAIAAAACIAAABkcnMv&#10;ZG93bnJldi54bWxQSwECFAAUAAAACACHTuJARyT+oc4BAACGAwAADgAAAAAAAAABACAAAAAjAQAA&#10;ZHJzL2Uyb0RvYy54bWxQSwUGAAAAAAYABgBZAQAAYwUAAAAA&#10;">
                        <v:fill on="t" focussize="0,0"/>
                        <v:stroke on="f"/>
                        <v:imagedata o:title=""/>
                        <o:lock v:ext="edit" aspectratio="f"/>
                        <v:textbox>
                          <w:txbxContent>
                            <w:p>
                              <w:pPr>
                                <w:ind w:left="0" w:leftChars="0" w:firstLine="0" w:firstLineChars="0"/>
                                <w:jc w:val="both"/>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2</w:t>
                              </w:r>
                              <w:r>
                                <w:rPr>
                                  <w:rFonts w:hint="eastAsia" w:ascii="宋体" w:hAnsi="宋体"/>
                                  <w:b/>
                                  <w:sz w:val="24"/>
                                </w:rPr>
                                <w:t xml:space="preserve">  </w:t>
                              </w:r>
                              <w:r>
                                <w:rPr>
                                  <w:rFonts w:hint="eastAsia" w:ascii="宋体" w:hAnsi="宋体"/>
                                  <w:b/>
                                  <w:sz w:val="24"/>
                                  <w:lang w:val="en-US" w:eastAsia="zh-CN"/>
                                </w:rPr>
                                <w:t>柴油</w:t>
                              </w:r>
                              <w:r>
                                <w:rPr>
                                  <w:rFonts w:hint="eastAsia" w:ascii="宋体" w:hAnsi="宋体"/>
                                  <w:b/>
                                  <w:sz w:val="24"/>
                                </w:rPr>
                                <w:t>卸油工艺流程图</w:t>
                              </w:r>
                            </w:p>
                          </w:txbxContent>
                        </v:textbox>
                      </v:shape>
                      <w10:wrap type="none"/>
                      <w10:anchorlock/>
                    </v:group>
                  </w:pict>
                </mc:Fallback>
              </mc:AlternateContent>
            </w:r>
          </w:p>
          <w:p>
            <w:pPr>
              <w:bidi w:val="0"/>
              <w:ind w:firstLine="210" w:firstLineChars="100"/>
            </w:pPr>
            <w:r>
              <w:rPr>
                <w:rFonts w:hint="eastAsia"/>
                <w:lang w:val="en-US" w:eastAsia="zh-CN"/>
              </w:rPr>
              <w:t xml:space="preserve">2）加油工艺 </w:t>
            </w:r>
          </w:p>
          <w:p>
            <w:pPr>
              <w:bidi w:val="0"/>
              <w:ind w:firstLine="210" w:firstLineChars="100"/>
              <w:rPr>
                <w:color w:val="auto"/>
                <w:highlight w:val="none"/>
              </w:rPr>
            </w:pPr>
            <w:r>
              <w:rPr>
                <w:rFonts w:hint="eastAsia"/>
                <w:lang w:val="en-US" w:eastAsia="zh-CN"/>
              </w:rPr>
              <w:t>。具体流程见下图</w:t>
            </w:r>
            <w:r>
              <w:rPr>
                <w:rFonts w:hint="eastAsia" w:ascii="宋体" w:hAnsi="宋体" w:eastAsia="宋体" w:cs="宋体"/>
                <w:color w:val="auto"/>
                <w:kern w:val="0"/>
                <w:szCs w:val="28"/>
                <w:highlight w:val="none"/>
                <w:lang w:val="en-US" w:eastAsia="zh-CN" w:bidi="ar"/>
              </w:rPr>
              <w:t>：</w:t>
            </w:r>
          </w:p>
          <w:p>
            <w:pPr>
              <w:pStyle w:val="8"/>
              <w:jc w:val="center"/>
              <w:rPr>
                <w:rFonts w:hint="eastAsia" w:ascii="宋体" w:hAnsi="宋体" w:eastAsia="宋体" w:cs="宋体"/>
                <w:b w:val="0"/>
                <w:bCs w:val="0"/>
                <w:kern w:val="2"/>
                <w:sz w:val="24"/>
                <w:szCs w:val="24"/>
                <w:lang w:val="en-US" w:eastAsia="zh-CN" w:bidi="ar-SA"/>
              </w:rPr>
            </w:pPr>
            <w:r>
              <w:rPr>
                <w:bCs/>
                <w:color w:val="auto"/>
                <w:szCs w:val="28"/>
                <w:highlight w:val="none"/>
              </w:rPr>
              <mc:AlternateContent>
                <mc:Choice Requires="wpc">
                  <w:drawing>
                    <wp:anchor distT="0" distB="0" distL="114300" distR="114300" simplePos="0" relativeHeight="251660288" behindDoc="0" locked="0" layoutInCell="1" allowOverlap="1">
                      <wp:simplePos x="0" y="0"/>
                      <wp:positionH relativeFrom="column">
                        <wp:posOffset>264160</wp:posOffset>
                      </wp:positionH>
                      <wp:positionV relativeFrom="paragraph">
                        <wp:posOffset>64770</wp:posOffset>
                      </wp:positionV>
                      <wp:extent cx="6428740" cy="3011170"/>
                      <wp:effectExtent l="4445" t="0" r="0" b="0"/>
                      <wp:wrapNone/>
                      <wp:docPr id="170" name="画布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 name="文本框 136"/>
                              <wps:cNvSpPr txBox="1"/>
                              <wps:spPr>
                                <a:xfrm>
                                  <a:off x="1308100" y="2179320"/>
                                  <a:ext cx="2867025" cy="395605"/>
                                </a:xfrm>
                                <a:prstGeom prst="rect">
                                  <a:avLst/>
                                </a:prstGeom>
                                <a:solidFill>
                                  <a:srgbClr val="FFFFFF"/>
                                </a:solidFill>
                                <a:ln>
                                  <a:noFill/>
                                </a:ln>
                              </wps:spPr>
                              <wps:txb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4</w:t>
                                    </w:r>
                                    <w:r>
                                      <w:rPr>
                                        <w:rFonts w:hint="eastAsia" w:ascii="宋体" w:hAnsi="宋体"/>
                                        <w:b/>
                                        <w:sz w:val="24"/>
                                      </w:rPr>
                                      <w:t xml:space="preserve">  汽油加油工艺流程图</w:t>
                                    </w:r>
                                  </w:p>
                                </w:txbxContent>
                              </wps:txbx>
                              <wps:bodyPr upright="1"/>
                            </wps:wsp>
                            <wps:wsp>
                              <wps:cNvPr id="137" name="文本框 137"/>
                              <wps:cNvSpPr txBox="1"/>
                              <wps:spPr>
                                <a:xfrm>
                                  <a:off x="1383665" y="1920240"/>
                                  <a:ext cx="1057275" cy="297180"/>
                                </a:xfrm>
                                <a:prstGeom prst="rect">
                                  <a:avLst/>
                                </a:prstGeom>
                                <a:solidFill>
                                  <a:srgbClr val="FFFFFF"/>
                                </a:solidFill>
                                <a:ln>
                                  <a:noFill/>
                                </a:ln>
                              </wps:spPr>
                              <wps:txbx>
                                <w:txbxContent>
                                  <w:p>
                                    <w:pPr>
                                      <w:rPr>
                                        <w:rFonts w:hint="eastAsia"/>
                                        <w:sz w:val="21"/>
                                        <w:szCs w:val="21"/>
                                      </w:rPr>
                                    </w:pPr>
                                    <w:r>
                                      <w:rPr>
                                        <w:rFonts w:hint="eastAsia"/>
                                        <w:sz w:val="21"/>
                                        <w:szCs w:val="21"/>
                                      </w:rPr>
                                      <w:t>油气回收管道</w:t>
                                    </w:r>
                                  </w:p>
                                </w:txbxContent>
                              </wps:txbx>
                              <wps:bodyPr upright="1"/>
                            </wps:wsp>
                            <wps:wsp>
                              <wps:cNvPr id="138" name="文本框 138"/>
                              <wps:cNvSpPr txBox="1"/>
                              <wps:spPr>
                                <a:xfrm>
                                  <a:off x="865505" y="0"/>
                                  <a:ext cx="685800" cy="396240"/>
                                </a:xfrm>
                                <a:prstGeom prst="rect">
                                  <a:avLst/>
                                </a:prstGeom>
                                <a:solidFill>
                                  <a:srgbClr val="FFFFFF"/>
                                </a:solidFill>
                                <a:ln>
                                  <a:noFill/>
                                </a:ln>
                              </wps:spPr>
                              <wps:txbx>
                                <w:txbxContent>
                                  <w:p>
                                    <w:pPr>
                                      <w:ind w:left="0" w:leftChars="0" w:firstLine="0" w:firstLineChars="0"/>
                                    </w:pPr>
                                    <w:r>
                                      <w:rPr>
                                        <w:bCs/>
                                        <w:sz w:val="21"/>
                                        <w:szCs w:val="20"/>
                                      </w:rPr>
                                      <w:t>潜油泵</w:t>
                                    </w:r>
                                  </w:p>
                                </w:txbxContent>
                              </wps:txbx>
                              <wps:bodyPr upright="1"/>
                            </wps:wsp>
                            <wpg:wgp>
                              <wpg:cNvPr id="146" name="组合 146"/>
                              <wpg:cNvGrpSpPr/>
                              <wpg:grpSpPr>
                                <a:xfrm>
                                  <a:off x="0" y="142875"/>
                                  <a:ext cx="5320030" cy="468630"/>
                                  <a:chOff x="1869" y="6853"/>
                                  <a:chExt cx="8379" cy="738"/>
                                </a:xfrm>
                              </wpg:grpSpPr>
                              <wps:wsp>
                                <wps:cNvPr id="139" name="文本框 139"/>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140" name="直接连接符 140"/>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41" name="文本框 141"/>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42" name="直接连接符 142"/>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43" name="文本框 143"/>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44" name="直接连接符 144"/>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145" name="文本框 145"/>
                                <wps:cNvSpPr txBox="1"/>
                                <wps:spPr>
                                  <a:xfrm>
                                    <a:off x="8369" y="6872"/>
                                    <a:ext cx="187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147" name="文本框 147"/>
                              <wps:cNvSpPr txBox="1"/>
                              <wps:spPr>
                                <a:xfrm>
                                  <a:off x="1302385" y="693420"/>
                                  <a:ext cx="2867025" cy="395605"/>
                                </a:xfrm>
                                <a:prstGeom prst="rect">
                                  <a:avLst/>
                                </a:prstGeom>
                                <a:solidFill>
                                  <a:srgbClr val="FFFFFF"/>
                                </a:solidFill>
                                <a:ln>
                                  <a:noFill/>
                                </a:ln>
                              </wps:spPr>
                              <wps:txb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 xml:space="preserve">  柴油加油工艺流程图</w:t>
                                    </w:r>
                                  </w:p>
                                </w:txbxContent>
                              </wps:txbx>
                              <wps:bodyPr upright="1"/>
                            </wps:wsp>
                            <wpg:wgp>
                              <wpg:cNvPr id="167" name="组合 167"/>
                              <wpg:cNvGrpSpPr/>
                              <wpg:grpSpPr>
                                <a:xfrm>
                                  <a:off x="0" y="1287780"/>
                                  <a:ext cx="5320030" cy="468630"/>
                                  <a:chOff x="1869" y="6853"/>
                                  <a:chExt cx="8379" cy="738"/>
                                </a:xfrm>
                              </wpg:grpSpPr>
                              <wps:wsp>
                                <wps:cNvPr id="148" name="文本框 148"/>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149" name="直接连接符 149"/>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150" name="文本框 150"/>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151" name="直接连接符 151"/>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152" name="文本框 152"/>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155" name="直接连接符 155"/>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166" name="文本框 166"/>
                                <wps:cNvSpPr txBox="1"/>
                                <wps:spPr>
                                  <a:xfrm>
                                    <a:off x="8369" y="6872"/>
                                    <a:ext cx="187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168" name="肘形连接符 168"/>
                              <wps:cNvCnPr/>
                              <wps:spPr>
                                <a:xfrm rot="5400000">
                                  <a:off x="1757680" y="260985"/>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169" name="文本框 169"/>
                              <wps:cNvSpPr txBox="1"/>
                              <wps:spPr>
                                <a:xfrm>
                                  <a:off x="884555" y="1068705"/>
                                  <a:ext cx="685800" cy="299085"/>
                                </a:xfrm>
                                <a:prstGeom prst="rect">
                                  <a:avLst/>
                                </a:prstGeom>
                                <a:noFill/>
                                <a:ln>
                                  <a:noFill/>
                                </a:ln>
                              </wps:spPr>
                              <wps:txbx>
                                <w:txbxContent>
                                  <w:p>
                                    <w:pPr>
                                      <w:ind w:left="0" w:leftChars="0" w:firstLine="0" w:firstLineChars="0"/>
                                    </w:pPr>
                                    <w:r>
                                      <w:rPr>
                                        <w:bCs/>
                                        <w:sz w:val="21"/>
                                        <w:szCs w:val="20"/>
                                      </w:rPr>
                                      <w:t>潜油泵</w:t>
                                    </w:r>
                                  </w:p>
                                </w:txbxContent>
                              </wps:txbx>
                              <wps:bodyPr upright="1"/>
                            </wps:wsp>
                          </wpc:wpc>
                        </a:graphicData>
                      </a:graphic>
                    </wp:anchor>
                  </w:drawing>
                </mc:Choice>
                <mc:Fallback>
                  <w:pict>
                    <v:group id="_x0000_s1026" o:spid="_x0000_s1026" o:spt="203" style="position:absolute;left:0pt;margin-left:20.8pt;margin-top:5.1pt;height:237.1pt;width:506.2pt;z-index:251660288;mso-width-relative:page;mso-height-relative:page;" coordsize="6428740,3011170" editas="canvas" o:gfxdata="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">
                      <o:lock v:ext="edit" aspectratio="f"/>
                      <v:shape id="_x0000_s1026" o:spid="_x0000_s1026" style="position:absolute;left:0;top:0;height:3011170;width:6428740;" filled="f" stroked="f" coordsize="21600,21600" o:gfxdata="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LchAh9kAAAAKAQAADwAA&#10;AAAAAAABACAAAAAiAAAAZHJzL2Rvd25yZXYueG1sUEsBAhQAFAAAAAgAh07iQPjYi2DeBQAAty4A&#10;AA4AAAAAAAAAAQAgAAAAKAEAAGRycy9lMm9Eb2MueG1sUEsFBgAAAAAGAAYAWQEAAHgJA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nVfCHWAAAACgEAAA8AAAAAAAAAAQAgAAAAIgAAAGRy&#10;cy9kb3ducmV2LnhtbFBLAQIUABQAAAAIAIdO4kBY8B2JzgEAAIcDAAAOAAAAAAAAAAEAIAAAACUB&#10;AABkcnMvZTJvRG9jLnhtbFBLBQYAAAAABgAGAFkBAABlBQAAAAA=&#10;">
                        <v:fill on="t" focussize="0,0"/>
                        <v:stroke on="f"/>
                        <v:imagedata o:title=""/>
                        <o:lock v:ext="edit" aspectratio="f"/>
                        <v:textbo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4</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&#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p1Xwh1gAAAAoBAAAPAAAAAAAAAAEAIAAAACIAAABk&#10;cnMvZG93bnJldi54bWxQSwECFAAUAAAACACHTuJAUsoSRc8BAACHAwAADgAAAAAAAAABACAAAAAl&#10;AQAAZHJzL2Uyb0RvYy54bWxQSwUGAAAAAAYABgBZAQAAZgUAAAAA&#10;">
                        <v:fill on="t" focussize="0,0"/>
                        <v:stroke on="f"/>
                        <v:imagedata o:title=""/>
                        <o:lock v:ext="edit" aspectratio="f"/>
                        <v:textbox>
                          <w:txbxContent>
                            <w:p>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nVfCHWAAAACgEAAA8AAAAAAAAAAQAgAAAAIgAAAGRycy9kb3du&#10;cmV2LnhtbFBLAQIUABQAAAAIAIdO4kCqaMOMyAEAAH8DAAAOAAAAAAAAAAEAIAAAACUBAABkcnMv&#10;ZTJvRG9jLnhtbFBLBQYAAAAABgAGAFkBAABfBQAAAAA=&#10;">
                        <v:fill on="t" focussize="0,0"/>
                        <v:stroke on="f"/>
                        <v:imagedata o:title=""/>
                        <o:lock v:ext="edit" aspectratio="f"/>
                        <v:textbox>
                          <w:txbxContent>
                            <w:p>
                              <w:pPr>
                                <w:ind w:left="0" w:leftChars="0" w:firstLine="0" w:firstLineChars="0"/>
                              </w:pPr>
                              <w:r>
                                <w:rPr>
                                  <w:bCs/>
                                  <w:sz w:val="21"/>
                                  <w:szCs w:val="20"/>
                                </w:rPr>
                                <w:t>潜油泵</w:t>
                              </w:r>
                            </w:p>
                          </w:txbxContent>
                        </v:textbox>
                      </v:shape>
                      <v:group id="_x0000_s1026" o:spid="_x0000_s1026" o:spt="203" style="position:absolute;left:0;top:142875;height:468630;width:5320030;" coordorigin="1869,6853" coordsize="8379,738" o:gfxdata="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B5pO3e2QAAAAoBAAAPAAAAAAAA&#10;AAEAIAAAACIAAABkcnMvZG93bnJldi54bWxQSwECFAAUAAAACACHTuJAt0Ww8KADAAC2EgAADgAA&#10;AAAAAAABACAAAAAoAQAAZHJzL2Uyb0RvYy54bWxQSwUGAAAAAAYABgBZAQAAOgc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MNhYi70AAADc&#10;AAAADwAAAGRycy9kb3ducmV2LnhtbEVPTWvCQBC9C/0PyxR6kbpJI1ZTVw9CS7ypLe11yI5JaHY2&#10;7m5j+u9dQfA2j/c5y/VgWtGT841lBekkAUFcWt1wpeDr8/15DsIHZI2tZVLwTx7Wq4fREnNtz7yn&#10;/hAqEUPY56igDqHLpfRlTQb9xHbEkTtaZzBE6CqpHZ5juGnlS5LMpMGGY0ONHW1qKn8Pf0bBfFr0&#10;P36b7b7L2bFdhPFr/3FySj09pskbiEBDuItv7kLH+dkC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2Fi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lqgn8LwAAADc&#10;AAAADwAAAGRycy9kb3ducmV2LnhtbEVPTWvCQBC9C/0PyxR6Ed2kFWujqwehRW8ai70O2TEJZmfj&#10;7jbqv3cFwds83ufMFhfTiI6cry0rSIcJCOLC6ppLBb+778EEhA/IGhvLpOBKHhbzl94MM23PvKUu&#10;D6WIIewzVFCF0GZS+qIig35oW+LIHawzGCJ0pdQOzzHcNPI9ScbSYM2xocKWlhUVx/zfKJiMVt2f&#10;X39s9sX40HyF/mf3c3JKvb2myRREoEt4ih/ulY7zRyn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o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CTYcHLsAAADc&#10;AAAADwAAAGRycy9kb3ducmV2LnhtbEVPS4vCMBC+C/sfwix4EU194KMaPQguevPF7nVoxrZsM+km&#10;2ar/3giCt/n4nrNY3UwlGnK+tKyg30tAEGdWl5wrOJ823SkIH5A1VpZJwZ08rJYfrQWm2l75QM0x&#10;5CKGsE9RQRFCnUrps4IM+p6tiSN3sc5giNDlUju8xnBTyUGSjKXBkmNDgTWtC8p+j/9GwXS0bX78&#10;brj/zsaXahY6k+brzynV/uwncxCBbuEtfrm3Os4fDeH5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Yc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72;height:719;width:1879;" fillcolor="#FFFFFF" filled="t" stroked="t" coordsize="21600,21600" o:gfxdata="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Mh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dV8IdYAAAAKAQAADwAAAAAAAAABACAAAAAiAAAAZHJz&#10;L2Rvd25yZXYueG1sUEsBAhQAFAAAAAgAh07iQJ4uy+zNAQAAhgMAAA4AAAAAAAAAAQAgAAAAJQEA&#10;AGRycy9lMm9Eb2MueG1sUEsFBgAAAAAGAAYAWQEAAGQFAAAAAA==&#10;">
                        <v:fill on="t" focussize="0,0"/>
                        <v:stroke on="f"/>
                        <v:imagedata o:title=""/>
                        <o:lock v:ext="edit" aspectratio="f"/>
                        <v:textbo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 xml:space="preserve">  柴油加油工艺流程图</w:t>
                              </w:r>
                            </w:p>
                          </w:txbxContent>
                        </v:textbox>
                      </v:shape>
                      <v:group id="_x0000_s1026" o:spid="_x0000_s1026" o:spt="203" style="position:absolute;left:0;top:1287780;height:468630;width:5320030;" coordorigin="1869,6853" coordsize="8379,738" o:gfxdata="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eaTt3tkAAAAK&#10;AQAADwAAAAAAAAABACAAAAAiAAAAZHJzL2Rvd25yZXYueG1sUEsBAhQAFAAAAAgAh07iQIFSjZmq&#10;AwAAtxIAAA4AAAAAAAAAAQAgAAAAKAEAAGRycy9lMm9Eb2MueG1sUEsFBgAAAAAGAAYAWQEAAEQH&#10;A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B5KObb8AAADc&#10;AAAADwAAAGRycy9kb3ducmV2LnhtbEWPS2/CMBCE75X6H6xF6qUChxbxCBgOlVrBrTwE11W8JBHx&#10;OrXdQP89e6jEbVczO/PtYnVzjeooxNqzgeEgA0VceFtzaeCw/+xPQcWEbLHxTAb+KMJq+fy0wNz6&#10;K2+p26VSSQjHHA1UKbW51rGoyGEc+JZYtLMPDpOsodQ24FXCXaPfsmysHdYsDRW29FFRcdn9OgPT&#10;0bo7xc3797EYn5tZep10Xz/BmJfeMJuDSnRLD/P/9doK/kh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Sj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fD0UtsAAAADc&#10;AAAADwAAAGRycy9kb3ducmV2LnhtbEWPS2/CMBCE75X4D9Yi9YLAoS2PphgOlajojZfodRUvSdR4&#10;ndom0H/fPSD1tquZnfl2sbq5RnUUYu3ZwHiUgSIuvK25NHA8rIdzUDEhW2w8k4FfirBa9h4WmFt/&#10;5R11+1QqCeGYo4EqpTbXOhYVOYwj3xKLdvbBYZI1lNoGvEq4a/RTlk21w5qlocKW3isqvvcXZ2D+&#10;sum+4ufz9lRMz81rGsy6j59gzGN/nL2BSnRL/+b79cYK/kTw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PRS2&#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46MvWrwAAADc&#10;AAAADwAAAGRycy9kb3ducmV2LnhtbEVPS2sCMRC+F/wPYQQvRbNan6vRg6DYW6ui12Ez7i5uJmsS&#10;V/vvG6HQ23x8z1msnqYSDTlfWlbQ7yUgiDOrS84VHA+b7hSED8gaK8uk4Ic8rJattwWm2j74m5p9&#10;yEUMYZ+igiKEOpXSZwUZ9D1bE0fuYp3BEKHLpXb4iOGmkoMkGUuDJceGAmtaF5Rd93ejYDrcNWf/&#10;+fF1ysaXahbeJ8325pTqtPvJHESgZ/gX/7l3Os4fDe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L1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72;height:719;width:1879;" fillcolor="#FFFFFF" filled="t" stroked="t" coordsize="21600,21600" o:gfxdata="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04+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57680;top:260985;height:2771140;width:635;rotation:5898240f;" filled="f" stroked="t" coordsize="21600,21600" o:gfxdata="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kSYANcAAAAKAQAADwAAAAAAAAABACAAAAAiAAAAZHJzL2Rvd25yZXYu&#10;eG1sUEsBAhQAFAAAAAgAh07iQGsIdLs1AgAAPwQAAA4AAAAAAAAAAQAgAAAAJgEAAGRycy9lMm9E&#10;b2MueG1sUEsFBgAAAAAGAAYAWQEAAM0FA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tv7bWAAAACgEAAA8AAAAAAAAAAQAgAAAAIgAAAGRycy9kb3ducmV2LnhtbFBLAQIUABQA&#10;AAAIAIdO4kCxcJqOuQEAAFwDAAAOAAAAAAAAAAEAIAAAACUBAABkcnMvZTJvRG9jLnhtbFBLBQYA&#10;AAAABgAGAFkBAABQBQAAAAA=&#10;">
                        <v:fill on="f" focussize="0,0"/>
                        <v:stroke on="f"/>
                        <v:imagedata o:title=""/>
                        <o:lock v:ext="edit" aspectratio="f"/>
                        <v:textbox>
                          <w:txbxContent>
                            <w:p>
                              <w:pPr>
                                <w:ind w:left="0" w:leftChars="0" w:firstLine="0" w:firstLineChars="0"/>
                              </w:pPr>
                              <w:r>
                                <w:rPr>
                                  <w:bCs/>
                                  <w:sz w:val="21"/>
                                  <w:szCs w:val="20"/>
                                </w:rPr>
                                <w:t>潜油泵</w:t>
                              </w:r>
                            </w:p>
                          </w:txbxContent>
                        </v:textbox>
                      </v:shape>
                    </v:group>
                  </w:pict>
                </mc:Fallback>
              </mc:AlternateContent>
            </w:r>
          </w:p>
          <w:p>
            <w:pPr>
              <w:pStyle w:val="8"/>
              <w:jc w:val="left"/>
              <w:rPr>
                <w:rFonts w:hint="eastAsia" w:ascii="宋体" w:hAnsi="宋体" w:eastAsia="宋体" w:cs="宋体"/>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410"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849"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pStyle w:val="24"/>
        <w:jc w:val="center"/>
        <w:rPr>
          <w:rFonts w:hint="default" w:ascii="Times New Roman" w:hAnsi="Times New Roman"/>
          <w:kern w:val="0"/>
          <w:sz w:val="28"/>
          <w:szCs w:val="28"/>
          <w:shd w:val="clear" w:color="auto" w:fill="FFFFFF"/>
          <w:lang w:val="en-US" w:eastAsia="zh-CN"/>
        </w:rPr>
      </w:pPr>
      <w:r>
        <w:rPr>
          <w:rFonts w:hint="default" w:ascii="Times New Roman" w:hAnsi="Times New Roman"/>
          <w:kern w:val="0"/>
          <w:sz w:val="28"/>
          <w:szCs w:val="28"/>
          <w:shd w:val="clear" w:color="auto" w:fill="FFFFFF"/>
          <w:lang w:val="en-US" w:eastAsia="zh-CN"/>
        </w:rPr>
        <w:drawing>
          <wp:inline distT="0" distB="0" distL="114300" distR="114300">
            <wp:extent cx="5261610" cy="3945890"/>
            <wp:effectExtent l="0" t="0" r="15240" b="16510"/>
            <wp:docPr id="183" name="图片 183" descr="8e35cb4d40d0c739bae63cad9dea8ba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8e35cb4d40d0c739bae63cad9dea8bab_"/>
                    <pic:cNvPicPr>
                      <a:picLocks noChangeAspect="1"/>
                    </pic:cNvPicPr>
                  </pic:nvPicPr>
                  <pic:blipFill>
                    <a:blip r:embed="rId95"/>
                    <a:stretch>
                      <a:fillRect/>
                    </a:stretch>
                  </pic:blipFill>
                  <pic:spPr>
                    <a:xfrm>
                      <a:off x="0" y="0"/>
                      <a:ext cx="5261610" cy="394589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24"/>
        <w:jc w:val="center"/>
        <w:rPr>
          <w:rFonts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3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862"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江西高速石化有限责任公司泰和东服务区南加油站改建项目安全条件评价报告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862"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10133"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3245"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ascii="Calibri" w:hAnsi="Calibri"/>
                <w:sz w:val="24"/>
                <w:szCs w:val="24"/>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0800000000204012</w:t>
            </w:r>
          </w:p>
        </w:tc>
        <w:tc>
          <w:tcPr>
            <w:tcW w:w="324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钟琼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S011035000110202001349</w:t>
            </w:r>
          </w:p>
        </w:tc>
        <w:tc>
          <w:tcPr>
            <w:tcW w:w="324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324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eastAsia="宋体" w:cs="Times New Roman"/>
                <w:sz w:val="24"/>
                <w:szCs w:val="24"/>
              </w:rPr>
              <w:t>陈</w:t>
            </w:r>
            <w:r>
              <w:rPr>
                <w:rFonts w:hint="eastAsia" w:ascii="Calibri" w:hAnsi="Calibri" w:eastAsia="宋体" w:cs="Times New Roman"/>
                <w:sz w:val="24"/>
                <w:szCs w:val="24"/>
                <w:lang w:val="en-US" w:eastAsia="zh-CN"/>
              </w:rPr>
              <w:t>武</w:t>
            </w:r>
            <w:r>
              <w:rPr>
                <w:rFonts w:ascii="Calibri" w:hAnsi="Calibri" w:eastAsia="宋体" w:cs="Times New Roman"/>
                <w:sz w:val="24"/>
                <w:szCs w:val="24"/>
              </w:rPr>
              <w:t>斌</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3245"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3245"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862"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862"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w:t>
            </w:r>
            <w:r>
              <w:rPr>
                <w:rFonts w:hint="eastAsia" w:ascii="宋体" w:hAnsi="宋体" w:eastAsia="宋体" w:cs="宋体"/>
                <w:sz w:val="28"/>
                <w:szCs w:val="28"/>
                <w:lang w:val="en-US" w:eastAsia="zh-CN"/>
              </w:rPr>
              <w:t>3</w:t>
            </w:r>
            <w:r>
              <w:rPr>
                <w:rFonts w:hint="eastAsia" w:ascii="宋体" w:hAnsi="宋体" w:eastAsia="宋体" w:cs="宋体"/>
                <w:sz w:val="28"/>
                <w:szCs w:val="28"/>
              </w:rPr>
              <w:t>年</w:t>
            </w:r>
            <w:r>
              <w:rPr>
                <w:rFonts w:hint="eastAsia" w:ascii="宋体" w:hAnsi="宋体" w:cs="宋体"/>
                <w:sz w:val="28"/>
                <w:szCs w:val="28"/>
                <w:lang w:val="en-US" w:eastAsia="zh-CN"/>
              </w:rPr>
              <w:t>11</w:t>
            </w:r>
            <w:r>
              <w:rPr>
                <w:rFonts w:hint="eastAsia" w:ascii="宋体" w:hAnsi="宋体" w:eastAsia="宋体" w:cs="宋体"/>
                <w:sz w:val="28"/>
                <w:szCs w:val="28"/>
              </w:rPr>
              <w:t>月</w:t>
            </w:r>
            <w:r>
              <w:rPr>
                <w:rFonts w:hint="eastAsia" w:ascii="宋体" w:hAnsi="宋体" w:cs="宋体"/>
                <w:sz w:val="28"/>
                <w:szCs w:val="28"/>
                <w:lang w:val="en-US" w:eastAsia="zh-CN"/>
              </w:rPr>
              <w:t>19</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9"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862"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default" w:ascii="宋体" w:hAnsi="宋体" w:eastAsia="宋体" w:cs="宋体"/>
                <w:color w:val="FF0000"/>
                <w:kern w:val="2"/>
                <w:sz w:val="24"/>
                <w:szCs w:val="24"/>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5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862"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该加油站于2021年7月8日经吉安市商务局核准换发成品油零售经营批准证书，法人代表：周程，证书编号：油零售证书第吉0126号。有效期由2021年7月8日至2026年7月7日。于2023年11月8日由吉安市应急管理局变更发放危险化学品经营许可证，法人代表：陈志斌，证书编号：赣吉危化经字【2022】360800000166号。有效期由2022年12月23日至2025年12月22日。</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sz w:val="24"/>
                <w:lang w:eastAsia="zh-CN"/>
              </w:rPr>
            </w:pPr>
            <w:r>
              <w:rPr>
                <w:rFonts w:hint="eastAsia"/>
                <w:sz w:val="24"/>
              </w:rPr>
              <w:t>该项目属于改建项目，位于江西省吉安市泰和县石吉高速泰和服务区南区(万合镇境内)，整体坐西北朝东北布置</w:t>
            </w:r>
            <w:r>
              <w:rPr>
                <w:rFonts w:hint="eastAsia" w:ascii="宋体" w:hAnsi="宋体" w:eastAsia="宋体" w:cs="宋体"/>
                <w:sz w:val="24"/>
                <w:lang w:eastAsia="zh-CN"/>
              </w:rPr>
              <w:t>。</w:t>
            </w:r>
          </w:p>
          <w:p>
            <w:pPr>
              <w:pStyle w:val="9"/>
              <w:ind w:left="0" w:leftChars="0" w:firstLine="480" w:firstLineChars="200"/>
              <w:rPr>
                <w:rFonts w:hint="eastAsia" w:ascii="宋体" w:hAnsi="宋体" w:eastAsia="宋体" w:cs="宋体"/>
                <w:szCs w:val="28"/>
                <w:lang w:eastAsia="zh-CN"/>
              </w:rPr>
            </w:pPr>
            <w:r>
              <w:rPr>
                <w:rFonts w:hint="eastAsia" w:ascii="Calibri" w:hAnsi="Calibri" w:eastAsia="宋体" w:cs="Times New Roman"/>
                <w:kern w:val="2"/>
                <w:sz w:val="24"/>
                <w:szCs w:val="24"/>
                <w:lang w:val="en-US" w:eastAsia="zh-CN" w:bidi="ar-SA"/>
              </w:rPr>
              <w:t>该站周边100m内无文物、风景名胜；无其他甲、乙类物品生产厂房、库房以及甲、乙类液体储罐</w:t>
            </w:r>
            <w:r>
              <w:rPr>
                <w:rFonts w:hint="eastAsia" w:eastAsia="宋体" w:cs="Times New Roman"/>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36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8862" w:type="dxa"/>
            <w:gridSpan w:val="3"/>
            <w:tcBorders>
              <w:tl2br w:val="nil"/>
              <w:tr2bl w:val="nil"/>
            </w:tcBorders>
            <w:shd w:val="clear" w:color="auto" w:fill="FFFFFF"/>
            <w:vAlign w:val="top"/>
          </w:tcPr>
          <w:p>
            <w:pPr>
              <w:bidi w:val="0"/>
              <w:ind w:firstLine="210" w:firstLineChars="100"/>
            </w:pPr>
            <w:r>
              <w:rPr>
                <w:rFonts w:hint="eastAsia"/>
                <w:lang w:val="en-US" w:eastAsia="zh-CN"/>
              </w:rPr>
              <w:t xml:space="preserve">1）卸油工艺 </w:t>
            </w:r>
          </w:p>
          <w:p>
            <w:pPr>
              <w:bidi w:val="0"/>
              <w:ind w:left="0" w:leftChars="0" w:firstLine="210" w:firstLineChars="100"/>
              <w:rPr>
                <w:rFonts w:hint="eastAsia" w:ascii="宋体" w:hAnsi="宋体"/>
                <w:color w:val="auto"/>
                <w:szCs w:val="28"/>
                <w:highlight w:val="none"/>
              </w:rPr>
            </w:pPr>
            <w:r>
              <w:rPr>
                <w:rFonts w:hint="eastAsia"/>
                <w:lang w:val="en-US" w:eastAsia="zh-CN"/>
              </w:rPr>
              <w:t>其流程如下</w:t>
            </w:r>
            <w:r>
              <w:rPr>
                <w:rFonts w:hint="eastAsia" w:ascii="宋体" w:hAnsi="宋体" w:eastAsia="宋体" w:cs="宋体"/>
                <w:color w:val="auto"/>
                <w:kern w:val="0"/>
                <w:szCs w:val="28"/>
                <w:highlight w:val="none"/>
                <w:lang w:val="en-US" w:eastAsia="zh-CN" w:bidi="ar"/>
              </w:rPr>
              <w:t>：</w:t>
            </w:r>
          </w:p>
          <w:p>
            <w:pPr>
              <w:pStyle w:val="24"/>
              <w:ind w:firstLine="480" w:firstLineChars="200"/>
              <w:rPr>
                <w:color w:val="auto"/>
                <w:szCs w:val="28"/>
                <w:highlight w:val="none"/>
              </w:rPr>
            </w:pPr>
            <w:r>
              <w:rPr>
                <w:color w:val="auto"/>
                <w:szCs w:val="28"/>
                <w:highlight w:val="none"/>
              </w:rPr>
              <mc:AlternateContent>
                <mc:Choice Requires="wpc">
                  <w:drawing>
                    <wp:inline distT="0" distB="0" distL="114300" distR="114300">
                      <wp:extent cx="5372100" cy="1196340"/>
                      <wp:effectExtent l="4445" t="4445" r="0" b="18415"/>
                      <wp:docPr id="273" name="画布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2" name="文本框 262"/>
                              <wps:cNvSpPr txBox="1"/>
                              <wps:spPr>
                                <a:xfrm>
                                  <a:off x="2189480" y="594360"/>
                                  <a:ext cx="834390" cy="297180"/>
                                </a:xfrm>
                                <a:prstGeom prst="rect">
                                  <a:avLst/>
                                </a:prstGeom>
                                <a:solidFill>
                                  <a:srgbClr val="FFFFFF"/>
                                </a:solidFill>
                                <a:ln>
                                  <a:noFill/>
                                </a:ln>
                              </wps:spPr>
                              <wps:txbx>
                                <w:txbxContent>
                                  <w:p>
                                    <w:pPr>
                                      <w:jc w:val="center"/>
                                      <w:rPr>
                                        <w:rFonts w:hint="eastAsia" w:eastAsia="宋体"/>
                                        <w:sz w:val="21"/>
                                        <w:szCs w:val="21"/>
                                        <w:lang w:val="en-US" w:eastAsia="zh-CN"/>
                                      </w:rPr>
                                    </w:pPr>
                                    <w:r>
                                      <w:rPr>
                                        <w:rFonts w:hint="eastAsia"/>
                                        <w:sz w:val="21"/>
                                        <w:szCs w:val="21"/>
                                      </w:rPr>
                                      <w:t>油气</w:t>
                                    </w:r>
                                    <w:r>
                                      <w:rPr>
                                        <w:rFonts w:hint="eastAsia"/>
                                        <w:sz w:val="21"/>
                                        <w:szCs w:val="21"/>
                                        <w:lang w:val="en-US" w:eastAsia="zh-CN"/>
                                      </w:rPr>
                                      <w:t>回收</w:t>
                                    </w:r>
                                  </w:p>
                                </w:txbxContent>
                              </wps:txbx>
                              <wps:bodyPr upright="1"/>
                            </wps:wsp>
                            <wpg:wgp>
                              <wpg:cNvPr id="270" name="组合 270"/>
                              <wpg:cNvGrpSpPr/>
                              <wpg:grpSpPr>
                                <a:xfrm>
                                  <a:off x="0" y="0"/>
                                  <a:ext cx="5082540" cy="394335"/>
                                  <a:chOff x="1853" y="4776"/>
                                  <a:chExt cx="8004" cy="621"/>
                                </a:xfrm>
                              </wpg:grpSpPr>
                              <wps:wsp>
                                <wps:cNvPr id="263" name="文本框 263"/>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油罐车</w:t>
                                      </w:r>
                                    </w:p>
                                  </w:txbxContent>
                                </wps:txbx>
                                <wps:bodyPr upright="1"/>
                              </wps:wsp>
                              <wps:wsp>
                                <wps:cNvPr id="264" name="直接连接符 264"/>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265" name="文本框 265"/>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卸油连接软管</w:t>
                                      </w:r>
                                    </w:p>
                                  </w:txbxContent>
                                </wps:txbx>
                                <wps:bodyPr upright="1"/>
                              </wps:wsp>
                              <wps:wsp>
                                <wps:cNvPr id="266" name="直接连接符 266"/>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267" name="文本框 267"/>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卸油管道</w:t>
                                      </w:r>
                                    </w:p>
                                  </w:txbxContent>
                                </wps:txbx>
                                <wps:bodyPr upright="1"/>
                              </wps:wsp>
                              <wps:wsp>
                                <wps:cNvPr id="268" name="直接连接符 268"/>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269" name="文本框 269"/>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g:wgp>
                            <wps:wsp>
                              <wps:cNvPr id="271" name="文本框 271"/>
                              <wps:cNvSpPr txBox="1"/>
                              <wps:spPr>
                                <a:xfrm>
                                  <a:off x="1151255" y="908685"/>
                                  <a:ext cx="2867025" cy="287655"/>
                                </a:xfrm>
                                <a:prstGeom prst="rect">
                                  <a:avLst/>
                                </a:prstGeom>
                                <a:solidFill>
                                  <a:srgbClr val="FFFFFF"/>
                                </a:solidFill>
                                <a:ln>
                                  <a:noFill/>
                                </a:ln>
                              </wps:spPr>
                              <wps:txbx>
                                <w:txbxContent>
                                  <w:p>
                                    <w:pPr>
                                      <w:ind w:left="0" w:leftChars="0" w:firstLine="0" w:firstLineChars="0"/>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 xml:space="preserve">-1  </w:t>
                                    </w:r>
                                    <w:r>
                                      <w:rPr>
                                        <w:rFonts w:hint="eastAsia" w:ascii="宋体" w:hAnsi="宋体"/>
                                        <w:b/>
                                        <w:sz w:val="24"/>
                                        <w:lang w:val="en-US" w:eastAsia="zh-CN"/>
                                      </w:rPr>
                                      <w:t>汽油</w:t>
                                    </w:r>
                                    <w:r>
                                      <w:rPr>
                                        <w:rFonts w:hint="eastAsia" w:ascii="宋体" w:hAnsi="宋体"/>
                                        <w:b/>
                                        <w:sz w:val="24"/>
                                      </w:rPr>
                                      <w:t>卸油工艺流程图</w:t>
                                    </w:r>
                                  </w:p>
                                </w:txbxContent>
                              </wps:txbx>
                              <wps:bodyPr upright="1"/>
                            </wps:wsp>
                            <wps:wsp>
                              <wps:cNvPr id="272" name="肘形连接符 272"/>
                              <wps:cNvCnPr/>
                              <wps:spPr>
                                <a:xfrm rot="5400000">
                                  <a:off x="2405380" y="-1809750"/>
                                  <a:ext cx="635" cy="4223385"/>
                                </a:xfrm>
                                <a:prstGeom prst="bentConnector3">
                                  <a:avLst>
                                    <a:gd name="adj1" fmla="val 35900000"/>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_x0000_s1026" o:spid="_x0000_s1026" o:spt="203" style="height:94.2pt;width:423pt;" coordsize="5372100,1196340" editas="canvas" o:gfxdata="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SnZnSNUAAAAFAQAADwAAAAAAAAABACAAAAAiAAAAZHJzL2Rvd25yZXYueG1sUEsBAhQAFAAA&#10;AAgAh07iQKGs3M+eBAAAnBkAAA4AAAAAAAAAAQAgAAAAJAEAAGRycy9lMm9Eb2MueG1sUEsFBgAA&#10;AAAGAAYAWQEAADQIAAAAAA==&#10;">
                      <o:lock v:ext="edit" aspectratio="f"/>
                      <v:shape id="_x0000_s1026" o:spid="_x0000_s1026" style="position:absolute;left:0;top:0;height:1196340;width:5372100;" filled="f" stroked="f" coordsize="21600,21600" o:gfxdata="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SnZnSNUAAAAFAQAADwAAAAAAAAABACAAAAAiAAAAZHJzL2Rvd25yZXYueG1sUEsBAhQA&#10;FAAAAAgAh07iQMwc8eehBAAAERkAAA4AAAAAAAAAAQAgAAAAJAEAAGRycy9lMm9Eb2MueG1sUEsF&#10;BgAAAAAGAAYAWQEAADcIAAAAAA==&#10;">
                        <v:fill on="f" focussize="0,0"/>
                        <v:stroke on="f"/>
                        <v:imagedata o:title=""/>
                        <o:lock v:ext="edit" aspectratio="t"/>
                      </v:shape>
                      <v:shape id="_x0000_s1026" o:spid="_x0000_s1026" o:spt="202" type="#_x0000_t202" style="position:absolute;left:2189480;top:594360;height:297180;width:834390;" fillcolor="#FFFFFF" filled="t" stroked="f" coordsize="21600,21600" o:gfxdata="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9EFANMAAAAFAQAADwAAAAAAAAABACAAAAAiAAAAZHJzL2Rv&#10;d25yZXYueG1sUEsBAhQAFAAAAAgAh07iQE6ReUrNAQAAhQMAAA4AAAAAAAAAAQAgAAAAIgEAAGRy&#10;cy9lMm9Eb2MueG1sUEsFBgAAAAAGAAYAWQEAAGEFAAAAAA==&#10;">
                        <v:fill on="t" focussize="0,0"/>
                        <v:stroke on="f"/>
                        <v:imagedata o:title=""/>
                        <o:lock v:ext="edit" aspectratio="f"/>
                        <v:textbox>
                          <w:txbxContent>
                            <w:p>
                              <w:pPr>
                                <w:jc w:val="center"/>
                                <w:rPr>
                                  <w:rFonts w:hint="eastAsia" w:eastAsia="宋体"/>
                                  <w:sz w:val="21"/>
                                  <w:szCs w:val="21"/>
                                  <w:lang w:val="en-US" w:eastAsia="zh-CN"/>
                                </w:rPr>
                              </w:pPr>
                              <w:r>
                                <w:rPr>
                                  <w:rFonts w:hint="eastAsia"/>
                                  <w:sz w:val="21"/>
                                  <w:szCs w:val="21"/>
                                </w:rPr>
                                <w:t>油气</w:t>
                              </w:r>
                              <w:r>
                                <w:rPr>
                                  <w:rFonts w:hint="eastAsia"/>
                                  <w:sz w:val="21"/>
                                  <w:szCs w:val="21"/>
                                  <w:lang w:val="en-US" w:eastAsia="zh-CN"/>
                                </w:rPr>
                                <w:t>回收</w:t>
                              </w:r>
                            </w:p>
                          </w:txbxContent>
                        </v:textbox>
                      </v:shape>
                      <v:group id="_x0000_s1026" o:spid="_x0000_s1026" o:spt="203" style="position:absolute;left:0;top:0;height:394335;width:5082540;" coordorigin="1853,4776" coordsize="8004,621" o:gfxdata="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DdbSYz1QAA&#10;AAUBAAAPAAAAAAAAAAEAIAAAACIAAABkcnMvZG93bnJldi54bWxQSwECFAAUAAAACACHTuJAk/jj&#10;/ncDAACxEgAADgAAAAAAAAABACAAAAAkAQAAZHJzL2Uyb0RvYy54bWxQSwUGAAAAAAYABgBZAQAA&#10;DQc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maYhAL4AAADc&#10;AAAADwAAAGRycy9kb3ducmV2LnhtbEWPT2sCMRTE74LfIbyCF9Gsf1jt1uhBUPRWbWmvj81zd+nm&#10;ZU3iqt/eFASPw8z8hlmsbqYWLTlfWVYwGiYgiHOrKy4UfH9tBnMQPiBrrC2Tgjt5WC27nQVm2l75&#10;QO0xFCJC2GeooAyhyaT0eUkG/dA2xNE7WWcwROkKqR1eI9zUcpwkqTRYcVwosaF1Sfnf8WIUzKe7&#10;9tfvJ58/eXqq30N/1m7PTqne2yj5ABHoFl7hZ3unFYzT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Yh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n3x8ab8AAADc&#10;AAAADwAAAGRycy9kb3ducmV2LnhtbEWPT4vCMBTE7wt+h/CEva1pR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8fG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eQMc774AAADc&#10;AAAADwAAAGRycy9kb3ducmV2LnhtbEWPQWsCMRSE70L/Q3gFL6JZtV3t1uhBUOxNrdjrY/PcXbp5&#10;WZO46r9vCoLHYWa+YWaLm6lFS85XlhUMBwkI4tzqigsFh+9VfwrCB2SNtWVScCcPi/lLZ4aZtlfe&#10;UbsPhYgQ9hkqKENoMil9XpJBP7ANcfRO1hkMUbpCaofXCDe1HCVJKg1WHBdKbGhZUv67vxgF07dN&#10;++O/xttjnp7qj9CbtO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c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AOJHhb8AAADc&#10;AAAADwAAAGRycy9kb3ducmV2LnhtbEWPQWvCQBSE74L/YXlCb7qJhxBSVw8FS0Fb0UjR2yP7moRm&#10;34bdVdN/3xUEj8PMfMMsVoPpxJWcby0rSGcJCOLK6pZrBcdyPc1B+ICssbNMCv7Iw2o5Hi2w0PbG&#10;e7oeQi0ihH2BCpoQ+kJKXzVk0M9sTxy9H+sMhihdLbXDW4SbTs6TJJMGW44LDfb01lD1e7gYBfvt&#10;epN/by5D5c7v6Ve5236efK7UyyRNXkEEGsIz/Gh/aAXzLIP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R4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5p0nA74AAADc&#10;AAAADwAAAGRycy9kb3ducmV2LnhtbEWPQWvCQBSE74X+h+UVvBTdqCVq6uqhoOjNRtHrI/tMQrNv&#10;09016r93hUKPw8x8w8yXN9OIjpyvLSsYDhIQxIXVNZcKDvtVfwrCB2SNjWVScCcPy8Xryxwzba/8&#10;TV0eShEh7DNUUIXQZlL6oiKDfmBb4uidrTMYonSl1A6vEW4aOUqSVBqsOS5U2NJXRcVPfjEKph+b&#10;7uS3492xSM/NLLxPuvWvU6r3Nkw+QQS6hf/wX3ujFYzS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0n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E4W6r8AAADc&#10;AAAADwAAAGRycy9kb3ducmV2LnhtbEWPT2vCQBTE74V+h+UVeim68Q9Ro6uHQovebBS9PrLPJJh9&#10;m+5uo357VxB6HGbmN8xidTWN6Mj52rKCQT8BQVxYXXOpYL/76k1B+ICssbFMCm7kYbV8fVlgpu2F&#10;f6jLQykihH2GCqoQ2kxKX1Rk0PdtSxy9k3UGQ5SulNrhJcJNI4dJkkqDNceFClv6rKg4539GwXS8&#10;7o5+M9oeivTUzMLHpPv+dUq9vw2SOYhA1/AffrbXWsEwn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OFu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51255;top:908685;height:287655;width:2867025;" fillcolor="#FFFFFF" filled="t" stroked="f" coordsize="21600,21600" o:gfxdata="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9EFANMAAAAFAQAADwAAAAAAAAABACAAAAAiAAAAZHJzL2Rv&#10;d25yZXYueG1sUEsBAhQAFAAAAAgAh07iQEvLfWbNAQAAhgMAAA4AAAAAAAAAAQAgAAAAIgEAAGRy&#10;cy9lMm9Eb2MueG1sUEsFBgAAAAAGAAYAWQEAAGEFAAAAAA==&#10;">
                        <v:fill on="t" focussize="0,0"/>
                        <v:stroke on="f"/>
                        <v:imagedata o:title=""/>
                        <o:lock v:ext="edit" aspectratio="f"/>
                        <v:textbox>
                          <w:txbxContent>
                            <w:p>
                              <w:pPr>
                                <w:ind w:left="0" w:leftChars="0" w:firstLine="0" w:firstLineChars="0"/>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 xml:space="preserve">-1  </w:t>
                              </w:r>
                              <w:r>
                                <w:rPr>
                                  <w:rFonts w:hint="eastAsia" w:ascii="宋体" w:hAnsi="宋体"/>
                                  <w:b/>
                                  <w:sz w:val="24"/>
                                  <w:lang w:val="en-US" w:eastAsia="zh-CN"/>
                                </w:rPr>
                                <w:t>汽油</w:t>
                              </w:r>
                              <w:r>
                                <w:rPr>
                                  <w:rFonts w:hint="eastAsia" w:ascii="宋体" w:hAnsi="宋体"/>
                                  <w:b/>
                                  <w:sz w:val="24"/>
                                </w:rPr>
                                <w:t>卸油工艺流程图</w:t>
                              </w:r>
                            </w:p>
                          </w:txbxContent>
                        </v:textbox>
                      </v:shape>
                      <v:shape id="_x0000_s1026" o:spid="_x0000_s1026" o:spt="34" type="#_x0000_t34" style="position:absolute;left:2405380;top:-1809750;height:4223385;width:635;rotation:5898240f;" filled="f" stroked="t" coordsize="21600,21600" o:gfxdata="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hddWXUAAAABQEAAA8AAAAAAAAAAQAgAAAAIgAAAGRycy9kb3ducmV2Lnht&#10;bFBLAQIUABQAAAAIAIdO4kBtSMHDNgIAAEEEAAAOAAAAAAAAAAEAIAAAACMBAABkcnMvZTJvRG9j&#10;LnhtbFBLBQYAAAAABgAGAFkBAADLBQAAAAA=&#10;" adj="7754400">
                        <v:fill on="f" focussize="0,0"/>
                        <v:stroke color="#000000" joinstyle="miter" endarrow="block"/>
                        <v:imagedata o:title=""/>
                        <o:lock v:ext="edit" aspectratio="f"/>
                      </v:shape>
                      <w10:wrap type="none"/>
                      <w10:anchorlock/>
                    </v:group>
                  </w:pict>
                </mc:Fallback>
              </mc:AlternateContent>
            </w:r>
          </w:p>
          <w:p>
            <w:pPr>
              <w:keepNext w:val="0"/>
              <w:keepLines w:val="0"/>
              <w:widowControl/>
              <w:suppressLineNumbers w:val="0"/>
              <w:jc w:val="left"/>
              <w:rPr>
                <w:color w:val="auto"/>
                <w:szCs w:val="28"/>
                <w:highlight w:val="none"/>
              </w:rPr>
            </w:pPr>
            <w:r>
              <w:rPr>
                <w:color w:val="auto"/>
                <w:szCs w:val="28"/>
                <w:highlight w:val="none"/>
              </w:rPr>
              <mc:AlternateContent>
                <mc:Choice Requires="wpc">
                  <w:drawing>
                    <wp:inline distT="0" distB="0" distL="114300" distR="114300">
                      <wp:extent cx="5082540" cy="808990"/>
                      <wp:effectExtent l="4445" t="4445" r="18415" b="5715"/>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9" name="组合 259"/>
                              <wpg:cNvGrpSpPr/>
                              <wpg:grpSpPr>
                                <a:xfrm>
                                  <a:off x="0" y="0"/>
                                  <a:ext cx="5082540" cy="394335"/>
                                  <a:chOff x="1853" y="4776"/>
                                  <a:chExt cx="8004" cy="621"/>
                                </a:xfrm>
                              </wpg:grpSpPr>
                              <wps:wsp>
                                <wps:cNvPr id="252" name="文本框 252"/>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油罐车</w:t>
                                      </w:r>
                                    </w:p>
                                  </w:txbxContent>
                                </wps:txbx>
                                <wps:bodyPr upright="1"/>
                              </wps:wsp>
                              <wps:wsp>
                                <wps:cNvPr id="253" name="直接连接符 253"/>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254" name="文本框 254"/>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卸油连接软管</w:t>
                                      </w:r>
                                    </w:p>
                                  </w:txbxContent>
                                </wps:txbx>
                                <wps:bodyPr upright="1"/>
                              </wps:wsp>
                              <wps:wsp>
                                <wps:cNvPr id="255" name="直接连接符 255"/>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256" name="文本框 256"/>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卸油管道</w:t>
                                      </w:r>
                                    </w:p>
                                  </w:txbxContent>
                                </wps:txbx>
                                <wps:bodyPr upright="1"/>
                              </wps:wsp>
                              <wps:wsp>
                                <wps:cNvPr id="257" name="直接连接符 257"/>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258" name="文本框 258"/>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g:wgp>
                            <wps:wsp>
                              <wps:cNvPr id="260" name="文本框 260"/>
                              <wps:cNvSpPr txBox="1"/>
                              <wps:spPr>
                                <a:xfrm>
                                  <a:off x="1120140" y="483235"/>
                                  <a:ext cx="2961640" cy="287655"/>
                                </a:xfrm>
                                <a:prstGeom prst="rect">
                                  <a:avLst/>
                                </a:prstGeom>
                                <a:solidFill>
                                  <a:srgbClr val="FFFFFF"/>
                                </a:solidFill>
                                <a:ln>
                                  <a:noFill/>
                                </a:ln>
                              </wps:spPr>
                              <wps:txbx>
                                <w:txbxContent>
                                  <w:p>
                                    <w:pPr>
                                      <w:ind w:left="0" w:leftChars="0" w:firstLine="0" w:firstLineChars="0"/>
                                      <w:jc w:val="both"/>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2</w:t>
                                    </w:r>
                                    <w:r>
                                      <w:rPr>
                                        <w:rFonts w:hint="eastAsia" w:ascii="宋体" w:hAnsi="宋体"/>
                                        <w:b/>
                                        <w:sz w:val="24"/>
                                      </w:rPr>
                                      <w:t xml:space="preserve">  </w:t>
                                    </w:r>
                                    <w:r>
                                      <w:rPr>
                                        <w:rFonts w:hint="eastAsia" w:ascii="宋体" w:hAnsi="宋体"/>
                                        <w:b/>
                                        <w:sz w:val="24"/>
                                        <w:lang w:val="en-US" w:eastAsia="zh-CN"/>
                                      </w:rPr>
                                      <w:t>柴油</w:t>
                                    </w:r>
                                    <w:r>
                                      <w:rPr>
                                        <w:rFonts w:hint="eastAsia" w:ascii="宋体" w:hAnsi="宋体"/>
                                        <w:b/>
                                        <w:sz w:val="24"/>
                                      </w:rPr>
                                      <w:t>卸油工艺流程图</w:t>
                                    </w:r>
                                  </w:p>
                                </w:txbxContent>
                              </wps:txbx>
                              <wps:bodyPr upright="1"/>
                            </wps:wsp>
                          </wpc:wpc>
                        </a:graphicData>
                      </a:graphic>
                    </wp:inline>
                  </w:drawing>
                </mc:Choice>
                <mc:Fallback>
                  <w:pict>
                    <v:group id="_x0000_s1026" o:spid="_x0000_s1026" o:spt="203" style="height:63.7pt;width:400.2pt;" coordsize="5082540,808990" editas="canvas" o:gfxdata="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rab7k9YAAAAFAQAADwAAAAAAAAABACAAAAAiAAAAZHJzL2Rvd25yZXYueG1sUEsBAhQA&#10;FAAAAAgAh07iQHUdH6f1AwAAkBUAAA4AAAAAAAAAAQAgAAAAJQEAAGRycy9lMm9Eb2MueG1sUEsF&#10;BgAAAAAGAAYAWQEAAIwHAAAAAA==&#10;">
                      <o:lock v:ext="edit" aspectratio="f"/>
                      <v:shape id="_x0000_s1026" o:spid="_x0000_s1026" style="position:absolute;left:0;top:0;height:808990;width:5082540;" filled="f" stroked="f" coordsize="21600,21600" o:gfxdata="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K2m+5PWAAAABQEAAA8AAAAAAAAAAQAgAAAAIgAAAGRycy9kb3ducmV2LnhtbFBLAQIUABQAAAAI&#10;AIdO4kCEJMt68AMAAAcVAAAOAAAAAAAAAAEAIAAAACUBAABkcnMvZTJvRG9jLnhtbFBLBQYAAAAA&#10;BgAGAFkBAACHBwAAAAA=&#10;">
                        <v:fill on="f" focussize="0,0"/>
                        <v:stroke on="f"/>
                        <v:imagedata o:title=""/>
                        <o:lock v:ext="edit" aspectratio="t"/>
                      </v:shape>
                      <v:group id="_x0000_s1026" o:spid="_x0000_s1026" o:spt="203" style="position:absolute;left:0;top:0;height:394335;width:5082540;" coordorigin="1853,4776" coordsize="8004,621" o:gfxdata="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A6vbro1gAAAAUBAAAPAAAAAAAAAAEAIAAAACIAAABkcnMvZG93bnJldi54bWxQSwECFAAUAAAA&#10;CACHTuJAUkLX238DAACxEgAADgAAAAAAAAABACAAAAAlAQAAZHJzL2Uyb0RvYy54bWxQSwUGAAAA&#10;AAYABgBZAQAAFgc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OIZOJsAAAADc&#10;AAAADwAAAGRycy9kb3ducmV2LnhtbEWPS2/CMBCE70j9D9ZW6gWBQ9ryCDEcKoHoraUIrqt48xDx&#10;OrXdQP99XQmJ42hmvtHk66tpRU/ON5YVTMYJCOLC6oYrBYevzWgOwgdkja1lUvBLHtarh0GOmbYX&#10;/qR+HyoRIewzVFCH0GVS+qImg35sO+LoldYZDFG6SmqHlwg3rUyTZCoNNhwXauzorabivP8xCuYv&#10;u/7k358/jsW0bBdhOOu3306pp8dJsgQR6Bru4Vt7pxWkry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hk4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3vkuo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6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2CNzyb4AAADc&#10;AAAADwAAAGRycy9kb3ducmV2LnhtbEWPQWsCMRSE74L/IbyCl1KzWrW6Gj0IFr2pFXt9bJ67Szcv&#10;axJX/fdGKHgcZuYbZra4mUo05HxpWUGvm4AgzqwuOVdw+Fl9jEH4gKyxskwK7uRhMW+3Zphqe+Ud&#10;NfuQiwhhn6KCIoQ6ldJnBRn0XVsTR+9kncEQpculdniNcFPJfpKMpMGS40KBNS0Lyv72F6NgPFg3&#10;v37zuT1mo1M1Ce9fzffZKdV56yVTEIFu4RX+b6+1gv5wA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Nzy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PlwTT78AAADc&#10;AAAADwAAAGRycy9kb3ducmV2LnhtbEWPQWvCQBSE7wX/w/IK3uomg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cE0+/&#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R71IJb4AAADc&#10;AAAADwAAAGRycy9kb3ducmV2LnhtbEWPQWsCMRSE70L/Q3gFL6JZtV3t1uhBUOxNrdjrY/PcXbp5&#10;WZO46r9vCoLHYWa+YWaLm6lFS85XlhUMBwkI4tzqigsFh+9VfwrCB2SNtWVScCcPi/lLZ4aZtlfe&#10;UbsPhYgQ9hkqKENoMil9XpJBP7ANcfRO1hkMUbpCaofXCDe1HCVJKg1WHBdKbGhZUv67vxgF07dN&#10;++O/xttjnp7qj9CbtOuzU6r7Okw+QQS6hWf40d5oBaP3F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1I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ocIoo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WW55zLsAAADc&#10;AAAADwAAAGRycy9kb3ducmV2LnhtbEVPu27CMBTdkfgH6yKxoOLwLE0xDEgg2IBW7XoVX5KI+DrY&#10;JsDf4wGJ8ei858u7qURDzpeWFQz6CQjizOqScwW/P+uPGQgfkDVWlknBgzwsF+3WHFNtb3yg5hhy&#10;EUPYp6igCKFOpfRZQQZ939bEkTtZZzBE6HKpHd5iuKnkMEmm0mDJsaHAmlYFZefj1SiYjbfNv9+N&#10;9n/Z9FR9hd5ns7k4pbqdQfINItA9vMUv91YrGE7i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55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20140;top:483235;height:287655;width:2961640;" fillcolor="#FFFFFF" filled="t" stroked="f" coordsize="21600,21600" o:gfxdata="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8AZnb1AAAAAUBAAAPAAAAAAAAAAEAIAAAACIAAABkcnMv&#10;ZG93bnJldi54bWxQSwECFAAUAAAACACHTuJAIlof9M4BAACGAwAADgAAAAAAAAABACAAAAAjAQAA&#10;ZHJzL2Uyb0RvYy54bWxQSwUGAAAAAAYABgBZAQAAYwUAAAAA&#10;">
                        <v:fill on="t" focussize="0,0"/>
                        <v:stroke on="f"/>
                        <v:imagedata o:title=""/>
                        <o:lock v:ext="edit" aspectratio="f"/>
                        <v:textbox>
                          <w:txbxContent>
                            <w:p>
                              <w:pPr>
                                <w:ind w:left="0" w:leftChars="0" w:firstLine="0" w:firstLineChars="0"/>
                                <w:jc w:val="both"/>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2</w:t>
                              </w:r>
                              <w:r>
                                <w:rPr>
                                  <w:rFonts w:hint="eastAsia" w:ascii="宋体" w:hAnsi="宋体"/>
                                  <w:b/>
                                  <w:sz w:val="24"/>
                                </w:rPr>
                                <w:t xml:space="preserve">  </w:t>
                              </w:r>
                              <w:r>
                                <w:rPr>
                                  <w:rFonts w:hint="eastAsia" w:ascii="宋体" w:hAnsi="宋体"/>
                                  <w:b/>
                                  <w:sz w:val="24"/>
                                  <w:lang w:val="en-US" w:eastAsia="zh-CN"/>
                                </w:rPr>
                                <w:t>柴油</w:t>
                              </w:r>
                              <w:r>
                                <w:rPr>
                                  <w:rFonts w:hint="eastAsia" w:ascii="宋体" w:hAnsi="宋体"/>
                                  <w:b/>
                                  <w:sz w:val="24"/>
                                </w:rPr>
                                <w:t>卸油工艺流程图</w:t>
                              </w:r>
                            </w:p>
                          </w:txbxContent>
                        </v:textbox>
                      </v:shape>
                      <w10:wrap type="none"/>
                      <w10:anchorlock/>
                    </v:group>
                  </w:pict>
                </mc:Fallback>
              </mc:AlternateContent>
            </w:r>
          </w:p>
          <w:p>
            <w:pPr>
              <w:bidi w:val="0"/>
              <w:ind w:firstLine="210" w:firstLineChars="100"/>
            </w:pPr>
            <w:r>
              <w:rPr>
                <w:rFonts w:hint="eastAsia"/>
                <w:lang w:val="en-US" w:eastAsia="zh-CN"/>
              </w:rPr>
              <w:t xml:space="preserve">2）加油工艺 </w:t>
            </w:r>
          </w:p>
          <w:p>
            <w:pPr>
              <w:bidi w:val="0"/>
              <w:ind w:firstLine="210" w:firstLineChars="100"/>
              <w:rPr>
                <w:color w:val="auto"/>
                <w:highlight w:val="none"/>
              </w:rPr>
            </w:pPr>
            <w:r>
              <w:rPr>
                <w:rFonts w:hint="eastAsia"/>
                <w:lang w:val="en-US" w:eastAsia="zh-CN"/>
              </w:rPr>
              <w:t>具体流程见下图</w:t>
            </w:r>
            <w:r>
              <w:rPr>
                <w:rFonts w:hint="eastAsia" w:ascii="宋体" w:hAnsi="宋体" w:eastAsia="宋体" w:cs="宋体"/>
                <w:color w:val="auto"/>
                <w:kern w:val="0"/>
                <w:szCs w:val="28"/>
                <w:highlight w:val="none"/>
                <w:lang w:val="en-US" w:eastAsia="zh-CN" w:bidi="ar"/>
              </w:rPr>
              <w:t>：</w:t>
            </w:r>
          </w:p>
          <w:p>
            <w:pPr>
              <w:pStyle w:val="8"/>
              <w:jc w:val="both"/>
              <w:rPr>
                <w:rFonts w:hint="eastAsia" w:ascii="宋体" w:hAnsi="宋体" w:eastAsia="宋体" w:cs="宋体"/>
                <w:b w:val="0"/>
                <w:bCs w:val="0"/>
                <w:kern w:val="2"/>
                <w:sz w:val="24"/>
                <w:szCs w:val="24"/>
                <w:lang w:val="en-US" w:eastAsia="zh-CN" w:bidi="ar-SA"/>
              </w:rPr>
            </w:pPr>
            <w:r>
              <w:rPr>
                <w:bCs/>
                <w:color w:val="auto"/>
                <w:szCs w:val="28"/>
                <w:highlight w:val="none"/>
              </w:rPr>
              <mc:AlternateContent>
                <mc:Choice Requires="wpc">
                  <w:drawing>
                    <wp:inline distT="0" distB="0" distL="114300" distR="114300">
                      <wp:extent cx="5473065" cy="2574925"/>
                      <wp:effectExtent l="4445" t="0" r="0" b="15875"/>
                      <wp:docPr id="251" name="画布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9" name="文本框 229"/>
                              <wps:cNvSpPr txBox="1"/>
                              <wps:spPr>
                                <a:xfrm>
                                  <a:off x="1308100" y="2179320"/>
                                  <a:ext cx="2867025" cy="395605"/>
                                </a:xfrm>
                                <a:prstGeom prst="rect">
                                  <a:avLst/>
                                </a:prstGeom>
                                <a:solidFill>
                                  <a:srgbClr val="FFFFFF"/>
                                </a:solidFill>
                                <a:ln>
                                  <a:noFill/>
                                </a:ln>
                              </wps:spPr>
                              <wps:txb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4</w:t>
                                    </w:r>
                                    <w:r>
                                      <w:rPr>
                                        <w:rFonts w:hint="eastAsia" w:ascii="宋体" w:hAnsi="宋体"/>
                                        <w:b/>
                                        <w:sz w:val="24"/>
                                      </w:rPr>
                                      <w:t xml:space="preserve">  汽油加油工艺流程图</w:t>
                                    </w:r>
                                  </w:p>
                                </w:txbxContent>
                              </wps:txbx>
                              <wps:bodyPr upright="1"/>
                            </wps:wsp>
                            <wps:wsp>
                              <wps:cNvPr id="230" name="文本框 230"/>
                              <wps:cNvSpPr txBox="1"/>
                              <wps:spPr>
                                <a:xfrm>
                                  <a:off x="1383665" y="1920240"/>
                                  <a:ext cx="1057275" cy="297180"/>
                                </a:xfrm>
                                <a:prstGeom prst="rect">
                                  <a:avLst/>
                                </a:prstGeom>
                                <a:solidFill>
                                  <a:srgbClr val="FFFFFF"/>
                                </a:solidFill>
                                <a:ln>
                                  <a:noFill/>
                                </a:ln>
                              </wps:spPr>
                              <wps:txbx>
                                <w:txbxContent>
                                  <w:p>
                                    <w:pPr>
                                      <w:rPr>
                                        <w:rFonts w:hint="eastAsia"/>
                                        <w:sz w:val="21"/>
                                        <w:szCs w:val="21"/>
                                      </w:rPr>
                                    </w:pPr>
                                    <w:r>
                                      <w:rPr>
                                        <w:rFonts w:hint="eastAsia"/>
                                        <w:sz w:val="21"/>
                                        <w:szCs w:val="21"/>
                                      </w:rPr>
                                      <w:t>油气回收管道</w:t>
                                    </w:r>
                                  </w:p>
                                </w:txbxContent>
                              </wps:txbx>
                              <wps:bodyPr upright="1"/>
                            </wps:wsp>
                            <wps:wsp>
                              <wps:cNvPr id="231" name="文本框 231"/>
                              <wps:cNvSpPr txBox="1"/>
                              <wps:spPr>
                                <a:xfrm>
                                  <a:off x="865505" y="0"/>
                                  <a:ext cx="685800" cy="396240"/>
                                </a:xfrm>
                                <a:prstGeom prst="rect">
                                  <a:avLst/>
                                </a:prstGeom>
                                <a:solidFill>
                                  <a:srgbClr val="FFFFFF"/>
                                </a:solidFill>
                                <a:ln>
                                  <a:noFill/>
                                </a:ln>
                              </wps:spPr>
                              <wps:txbx>
                                <w:txbxContent>
                                  <w:p>
                                    <w:pPr>
                                      <w:ind w:left="0" w:leftChars="0" w:firstLine="0" w:firstLineChars="0"/>
                                    </w:pPr>
                                    <w:r>
                                      <w:rPr>
                                        <w:bCs/>
                                        <w:sz w:val="21"/>
                                        <w:szCs w:val="20"/>
                                      </w:rPr>
                                      <w:t>潜油泵</w:t>
                                    </w:r>
                                  </w:p>
                                </w:txbxContent>
                              </wps:txbx>
                              <wps:bodyPr upright="1"/>
                            </wps:wsp>
                            <wpg:wgp>
                              <wpg:cNvPr id="239" name="组合 239"/>
                              <wpg:cNvGrpSpPr/>
                              <wpg:grpSpPr>
                                <a:xfrm>
                                  <a:off x="0" y="142875"/>
                                  <a:ext cx="5320030" cy="468630"/>
                                  <a:chOff x="1869" y="6853"/>
                                  <a:chExt cx="8379" cy="738"/>
                                </a:xfrm>
                              </wpg:grpSpPr>
                              <wps:wsp>
                                <wps:cNvPr id="232" name="文本框 232"/>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33" name="直接连接符 233"/>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34" name="文本框 234"/>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35" name="直接连接符 235"/>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36" name="文本框 236"/>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37" name="直接连接符 237"/>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38" name="文本框 238"/>
                                <wps:cNvSpPr txBox="1"/>
                                <wps:spPr>
                                  <a:xfrm>
                                    <a:off x="8369" y="6872"/>
                                    <a:ext cx="187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40" name="文本框 240"/>
                              <wps:cNvSpPr txBox="1"/>
                              <wps:spPr>
                                <a:xfrm>
                                  <a:off x="1302385" y="693420"/>
                                  <a:ext cx="2867025" cy="395605"/>
                                </a:xfrm>
                                <a:prstGeom prst="rect">
                                  <a:avLst/>
                                </a:prstGeom>
                                <a:solidFill>
                                  <a:srgbClr val="FFFFFF"/>
                                </a:solidFill>
                                <a:ln>
                                  <a:noFill/>
                                </a:ln>
                              </wps:spPr>
                              <wps:txb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 xml:space="preserve">  柴油加油工艺流程图</w:t>
                                    </w:r>
                                  </w:p>
                                </w:txbxContent>
                              </wps:txbx>
                              <wps:bodyPr upright="1"/>
                            </wps:wsp>
                            <wpg:wgp>
                              <wpg:cNvPr id="248" name="组合 248"/>
                              <wpg:cNvGrpSpPr/>
                              <wpg:grpSpPr>
                                <a:xfrm>
                                  <a:off x="0" y="1287780"/>
                                  <a:ext cx="5320030" cy="468630"/>
                                  <a:chOff x="1869" y="6853"/>
                                  <a:chExt cx="8379" cy="738"/>
                                </a:xfrm>
                              </wpg:grpSpPr>
                              <wps:wsp>
                                <wps:cNvPr id="241" name="文本框 241"/>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242" name="直接连接符 242"/>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243" name="文本框 243"/>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244" name="直接连接符 244"/>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245" name="文本框 245"/>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246" name="直接连接符 246"/>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247" name="文本框 247"/>
                                <wps:cNvSpPr txBox="1"/>
                                <wps:spPr>
                                  <a:xfrm>
                                    <a:off x="8369" y="6872"/>
                                    <a:ext cx="187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249" name="肘形连接符 249"/>
                              <wps:cNvCnPr/>
                              <wps:spPr>
                                <a:xfrm rot="5400000">
                                  <a:off x="1763395" y="266700"/>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250" name="文本框 250"/>
                              <wps:cNvSpPr txBox="1"/>
                              <wps:spPr>
                                <a:xfrm>
                                  <a:off x="326390" y="1035685"/>
                                  <a:ext cx="685800" cy="299085"/>
                                </a:xfrm>
                                <a:prstGeom prst="rect">
                                  <a:avLst/>
                                </a:prstGeom>
                                <a:noFill/>
                                <a:ln>
                                  <a:noFill/>
                                </a:ln>
                              </wps:spPr>
                              <wps:txbx>
                                <w:txbxContent>
                                  <w:p>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30.95pt;" coordsize="5473065,2574925" editas="canvas" o:gfxdata="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BR1BLB1wAAAAUBAAAPAAAAAAAAAAEAIAAAACIAAABkcnMvZG93bnJldi54bWxQSwEC&#10;FAAUAAAACACHTuJAnwaae/cFAABGLwAADgAAAAAAAAABACAAAAAmAQAAZHJzL2Uyb0RvYy54bWxQ&#10;SwUGAAAAAAYABgBZAQAAjwkAAAAA&#10;">
                      <o:lock v:ext="edit" aspectratio="f"/>
                      <v:shape id="_x0000_s1026" o:spid="_x0000_s1026" style="position:absolute;left:0;top:0;height:2574925;width:5473065;" filled="f" stroked="f" coordsize="21600,21600" o:gfxdata="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FHUEsHXAAAABQEAAA8A&#10;AAAAAAAAAQAgAAAAIgAAAGRycy9kb3ducmV2LnhtbFBLAQIUABQAAAAIAIdO4kDmLwcO4QUAALcu&#10;AAAOAAAAAAAAAAEAIAAAACYBAABkcnMvZTJvRG9jLnhtbFBLBQYAAAAABgAGAFkBAAB5CQ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HNwidUAAAAFAQAADwAAAAAAAAABACAAAAAiAAAAZHJz&#10;L2Rvd25yZXYueG1sUEsBAhQAFAAAAAgAh07iQLf4VonOAQAAhwMAAA4AAAAAAAAAAQAgAAAAJAEA&#10;AGRycy9lMm9Eb2MueG1sUEsFBgAAAAAGAAYAWQEAAGQFAAAAAA==&#10;">
                        <v:fill on="t" focussize="0,0"/>
                        <v:stroke on="f"/>
                        <v:imagedata o:title=""/>
                        <o:lock v:ext="edit" aspectratio="f"/>
                        <v:textbo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4</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BzcInVAAAABQEAAA8AAAAAAAAAAQAgAAAAIgAAAGRy&#10;cy9kb3ducmV2LnhtbFBLAQIUABQAAAAIAIdO4kCHXKCBzwEAAIcDAAAOAAAAAAAAAAEAIAAAACQB&#10;AABkcnMvZTJvRG9jLnhtbFBLBQYAAAAABgAGAFkBAABlBQAAAAA=&#10;">
                        <v:fill on="t" focussize="0,0"/>
                        <v:stroke on="f"/>
                        <v:imagedata o:title=""/>
                        <o:lock v:ext="edit" aspectratio="f"/>
                        <v:textbox>
                          <w:txbxContent>
                            <w:p>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BzcInVAAAABQEAAA8AAAAAAAAAAQAgAAAAIgAAAGRycy9kb3du&#10;cmV2LnhtbFBLAQIUABQAAAAIAIdO4kCPSgGjyQEAAH8DAAAOAAAAAAAAAAEAIAAAACQBAABkcnMv&#10;ZTJvRG9jLnhtbFBLBQYAAAAABgAGAFkBAABfBQAAAAA=&#10;">
                        <v:fill on="t" focussize="0,0"/>
                        <v:stroke on="f"/>
                        <v:imagedata o:title=""/>
                        <o:lock v:ext="edit" aspectratio="f"/>
                        <v:textbox>
                          <w:txbxContent>
                            <w:p>
                              <w:pPr>
                                <w:ind w:left="0" w:leftChars="0" w:firstLine="0" w:firstLineChars="0"/>
                              </w:pPr>
                              <w:r>
                                <w:rPr>
                                  <w:bCs/>
                                  <w:sz w:val="21"/>
                                  <w:szCs w:val="20"/>
                                </w:rPr>
                                <w:t>潜油泵</w:t>
                              </w:r>
                            </w:p>
                          </w:txbxContent>
                        </v:textbox>
                      </v:shape>
                      <v:group id="_x0000_s1026" o:spid="_x0000_s1026" o:spt="203" style="position:absolute;left:0;top:142875;height:468630;width:5320030;" coordorigin="1869,6853" coordsize="8379,738" o:gfxdata="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DGz1O61gAAAAUBAAAPAAAAAAAAAAEA&#10;IAAAACIAAABkcnMvZG93bnJldi54bWxQSwECFAAUAAAACACHTuJA3rfm7aADAAC2EgAADgAAAAAA&#10;AAABACAAAAAlAQAAZHJzL2Uyb0RvYy54bWxQSwUGAAAAAAYABgBZAQAANwc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5Vmrhr8AAADc&#10;AAAADwAAAGRycy9kb3ducmV2LnhtbEWPT2sCMRTE7wW/Q3iFXopmXYva7UYPgqI3uy3t9bF5+4du&#10;XtYkXfXbG6HQ4zAzv2Hy9cV0YiDnW8sKppMEBHFpdcu1gs+P7XgJwgdkjZ1lUnAlD+vV6CHHTNsz&#10;v9NQhFpECPsMFTQh9JmUvmzIoJ/Ynjh6lXUGQ5SultrhOcJNJ9MkmUuDLceFBnvaNFT+FL9GwfJl&#10;P3z7w+z4Vc6r7jU8L4bdySn19DhN3kAEuoT/8F97rxWksx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Zq4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AybLAL8AAADc&#10;AAAADwAAAGRycy9kb3ducmV2LnhtbEWPQWvCQBSE7wX/w/IK3uomC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yw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BfyWab4AAADc&#10;AAAADwAAAGRycy9kb3ducmV2LnhtbEWPS4sCMRCE74L/IbTgRTTjAx+zRg8LintzXdFrM2lnhp10&#10;ZpM46r83C4LHoqq+opbru6lEQ86XlhUMBwkI4szqknMFx59Nfw7CB2SNlWVS8CAP61W7tcRU2xt/&#10;U3MIuYgQ9ikqKEKoUyl9VpBBP7A1cfQu1hkMUbpcaoe3CDeVHCXJVBosOS4UWNNnQdnv4WoUzCe7&#10;5uy/xvtTNr1Ui9CbNds/p1S3M0w+QAS6h3f41d5pBaPx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yW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mmKthb4AAADc&#10;AAAADwAAAGRycy9kb3ducmV2LnhtbEWPT2sCMRTE74LfIbyCF9Gsf1jt1uhBUPRWbWmvj81zd+nm&#10;ZU3iqt/eFASPw8z8hlmsbqYWLTlfWVYwGiYgiHOrKy4UfH9tBnMQPiBrrC2Tgjt5WC27nQVm2l75&#10;QO0xFCJC2GeooAyhyaT0eUkG/dA2xNE7WWcwROkKqR1eI9zUcpwkqTRYcVwosaF1Sfnf8WIUzKe7&#10;9tfvJ58/eXqq30N/1m7PTqne2yj5ABHoFl7hZ3unFYwnK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Kt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369;top:6872;height:719;width:1879;" fillcolor="#FFFFFF" filled="t" stroked="t" coordsize="21600,21600" o:gfxdata="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xnG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HNwidUAAAAFAQAADwAAAAAAAAABACAAAAAiAAAAZHJz&#10;L2Rvd25yZXYueG1sUEsBAhQAFAAAAAgAh07iQGdDFz/OAQAAhgMAAA4AAAAAAAAAAQAgAAAAJAEA&#10;AGRycy9lMm9Eb2MueG1sUEsFBgAAAAAGAAYAWQEAAGQFAAAAAA==&#10;">
                        <v:fill on="t" focussize="0,0"/>
                        <v:stroke on="f"/>
                        <v:imagedata o:title=""/>
                        <o:lock v:ext="edit" aspectratio="f"/>
                        <v:textbo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 xml:space="preserve">  柴油加油工艺流程图</w:t>
                              </w:r>
                            </w:p>
                          </w:txbxContent>
                        </v:textbox>
                      </v:shape>
                      <v:group id="_x0000_s1026" o:spid="_x0000_s1026" o:spt="203" style="position:absolute;left:0;top:1287780;height:468630;width:5320030;" coordorigin="1869,6853" coordsize="8379,738" o:gfxdata="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MbPU7rWAAAABQEAAA8AAAAAAAAAAQAg&#10;AAAAIgAAAGRycy9kb3ducmV2LnhtbFBLAQIUABQAAAAIAIdO4kAk5vyJnwMAALcSAAAOAAAAAAAA&#10;AAEAIAAAACUBAABkcnMvZTJvRG9jLnhtbFBLBQYAAAAABgAGAFkBAAA2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TY1GjMAAAADc&#10;AAAADwAAAGRycy9kb3ducmV2LnhtbEWPS2vDMBCE74X+B7GBXkoiOw15OFZyCKSkt9YJyXWx1g9i&#10;rVxJddJ/XxUKPQ4z8w2Tb++mEwM531pWkE4SEMSl1S3XCk7H/XgJwgdkjZ1lUvBNHrabx4ccM21v&#10;/EFDEWoRIewzVNCE0GdS+rIhg35ie+LoVdYZDFG6WmqHtwg3nZwmyVwabDkuNNjTrqHyWnwZBcvZ&#10;Ybj4t5f3czmvulV4Xgyvn06pp1GarEEEuof/8F/7oBVM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UaM&#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NGwd5sAAAADc&#10;AAAADwAAAGRycy9kb3ducmV2LnhtbEWPT2vCQBTE74V+h+UVequbhFJ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B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0hN9YL4AAADc&#10;AAAADwAAAGRycy9kb3ducmV2LnhtbEWPS4sCMRCE74L/IbTgRTTjAx+zRg8LintzXdFrM2lnhp10&#10;ZpM46r83C4LHoqq+opbru6lEQ86XlhUMBwkI4szqknMFx59Nfw7CB2SNlWVS8CAP61W7tcRU2xt/&#10;U3MIuYgQ9ikqKEKoUyl9VpBBP7A1cfQu1hkMUbpcaoe3CDeVHCXJVBosOS4UWNNnQdnv4WoUzCe7&#10;5uy/xvtTNr1Ui9CbNds/p1S3M0w+QAS6h3f41d5pBaPJ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9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MrZAj74AAADc&#10;AAAADwAAAGRycy9kb3ducmV2LnhtbEWPQWsCMRSE74L/IbyCl1KzWrW6Gj0IFr2pFXt9bJ67Szcv&#10;axJX/fdGKHgcZuYbZra4mUo05HxpWUGvm4AgzqwuOVdw+Fl9jEH4gKyxskwK7uRhMW+3Zphqe+Ud&#10;NfuQiwhhn6KCIoQ6ldJnBRn0XVsTR+9kncEQpculdniNcFPJfpKMpMGS40KBNS0Lyv72F6NgPFg3&#10;v37zuT1mo1M1Ce9fzffZKdV56yVTEIFu4RX+b6+1gv5g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ZA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369;top:6872;height:719;width:1879;" fillcolor="#FFFFFF" filled="t" stroked="t" coordsize="21600,21600" o:gfxdata="UEsDBAoAAAAAAIdO4kAAAAAAAAAAAAAAAAAEAAAAZHJzL1BLAwQUAAAACACHTuJArSh7Y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h7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63395;top:266700;height:2771140;width:635;rotation:5898240f;" filled="f" stroked="t" coordsize="21600,21600" o:gfxdata="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SMDm1gAAAAUBAAAPAAAAAAAAAAEAIAAAACIAAABkcnMvZG93bnJldi54bWxQ&#10;SwECFAAUAAAACACHTuJA0lrzPzICAAA/BAAADgAAAAAAAAABACAAAAAlAQAAZHJzL2Uyb0RvYy54&#10;bWxQSwUGAAAAAAYABgBZAQAAyQUAAAAA&#10;" adj="7776000">
                        <v:fill on="f" focussize="0,0"/>
                        <v:stroke color="#000000" joinstyle="miter" endarrow="block"/>
                        <v:imagedata o:title=""/>
                        <o:lock v:ext="edit" aspectratio="f"/>
                      </v:shape>
                      <v:shape id="_x0000_s1026" o:spid="_x0000_s1026" o:spt="202" type="#_x0000_t202" style="position:absolute;left:326390;top:1035685;height:299085;width:685800;" filled="f" stroked="f" coordsize="21600,21600" o:gfxdata="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0L&#10;awPTAAAABQEAAA8AAAAAAAAAAQAgAAAAIgAAAGRycy9kb3ducmV2LnhtbFBLAQIUABQAAAAIAIdO&#10;4kAAJqRLtgEAAFwDAAAOAAAAAAAAAAEAIAAAACIBAABkcnMvZTJvRG9jLnhtbFBLBQYAAAAABgAG&#10;AFkBAABKBQAAAAA=&#10;">
                        <v:fill on="f" focussize="0,0"/>
                        <v:stroke on="f"/>
                        <v:imagedata o:title=""/>
                        <o:lock v:ext="edit" aspectratio="f"/>
                        <v:textbox>
                          <w:txbxContent>
                            <w:p>
                              <w:pPr>
                                <w:ind w:left="0" w:leftChars="0" w:firstLine="0" w:firstLineChars="0"/>
                              </w:pPr>
                              <w:r>
                                <w:rPr>
                                  <w:bCs/>
                                  <w:sz w:val="21"/>
                                  <w:szCs w:val="20"/>
                                </w:rPr>
                                <w:t>潜油泵</w:t>
                              </w:r>
                            </w:p>
                          </w:txbxContent>
                        </v:textbox>
                      </v:shape>
                      <w10:wrap type="none"/>
                      <w10:anchorlock/>
                    </v:group>
                  </w:pict>
                </mc:Fallback>
              </mc:AlternateContent>
            </w:r>
          </w:p>
          <w:p>
            <w:pPr>
              <w:pStyle w:val="8"/>
              <w:jc w:val="left"/>
              <w:rPr>
                <w:rFonts w:hint="eastAsia" w:ascii="宋体" w:hAnsi="宋体" w:eastAsia="宋体" w:cs="宋体"/>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4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862"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r>
        <w:rPr>
          <w:rFonts w:hint="default"/>
          <w:lang w:val="en-US" w:eastAsia="zh-CN"/>
        </w:rPr>
        <w:br w:type="page"/>
      </w:r>
    </w:p>
    <w:p>
      <w:pPr>
        <w:pStyle w:val="20"/>
        <w:rPr>
          <w:rFonts w:hint="default"/>
          <w:lang w:val="en-US" w:eastAsia="zh-CN"/>
        </w:rPr>
      </w:pPr>
      <w:r>
        <w:rPr>
          <w:rFonts w:hint="default"/>
          <w:lang w:val="en-US" w:eastAsia="zh-CN"/>
        </w:rPr>
        <w:drawing>
          <wp:inline distT="0" distB="0" distL="114300" distR="114300">
            <wp:extent cx="5261610" cy="3945890"/>
            <wp:effectExtent l="0" t="0" r="15240" b="16510"/>
            <wp:docPr id="274" name="图片 274" descr="d3a39bdee56543896eb52f759d0395e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d3a39bdee56543896eb52f759d0395e1_"/>
                    <pic:cNvPicPr>
                      <a:picLocks noChangeAspect="1"/>
                    </pic:cNvPicPr>
                  </pic:nvPicPr>
                  <pic:blipFill>
                    <a:blip r:embed="rId96"/>
                    <a:stretch>
                      <a:fillRect/>
                    </a:stretch>
                  </pic:blipFill>
                  <pic:spPr>
                    <a:xfrm>
                      <a:off x="0" y="0"/>
                      <a:ext cx="5261610" cy="3945890"/>
                    </a:xfrm>
                    <a:prstGeom prst="rect">
                      <a:avLst/>
                    </a:prstGeom>
                  </pic:spPr>
                </pic:pic>
              </a:graphicData>
            </a:graphic>
          </wp:inline>
        </w:drawing>
      </w:r>
    </w:p>
    <w:p>
      <w:pPr>
        <w:pStyle w:val="24"/>
        <w:jc w:val="center"/>
        <w:rPr>
          <w:rFonts w:ascii="Times New Roman" w:hAnsi="Times New Roman"/>
          <w:kern w:val="0"/>
          <w:sz w:val="28"/>
          <w:szCs w:val="28"/>
          <w:shd w:val="clear" w:color="auto" w:fill="FFFFFF"/>
        </w:rPr>
      </w:pPr>
      <w:r>
        <w:rPr>
          <w:rFonts w:hint="default"/>
          <w:lang w:val="en-US" w:eastAsia="zh-CN"/>
        </w:rPr>
        <w:br w:type="page"/>
      </w: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1"/>
        <w:tblW w:w="10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1"/>
        <w:gridCol w:w="1150"/>
        <w:gridCol w:w="4467"/>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3"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8926"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江西高速石化有限责任公司永丰南服务区西加油站改建项目安全条件评价报告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7"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8926"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eastAsia="宋体" w:cs="宋体"/>
                <w:sz w:val="24"/>
              </w:rPr>
              <w:t>2023年</w:t>
            </w:r>
            <w:r>
              <w:rPr>
                <w:rFonts w:hint="eastAsia" w:ascii="宋体" w:hAnsi="宋体" w:cs="宋体"/>
                <w:sz w:val="24"/>
                <w:lang w:val="en-US" w:eastAsia="zh-CN"/>
              </w:rPr>
              <w:t>11</w:t>
            </w:r>
            <w:r>
              <w:rPr>
                <w:rFonts w:hint="eastAsia" w:ascii="宋体" w:hAnsi="宋体" w:eastAsia="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96" w:hRule="atLeast"/>
          <w:jc w:val="center"/>
        </w:trPr>
        <w:tc>
          <w:tcPr>
            <w:tcW w:w="10197"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16" w:hRule="atLeast"/>
          <w:jc w:val="center"/>
        </w:trPr>
        <w:tc>
          <w:tcPr>
            <w:tcW w:w="1271"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150"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4467"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330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1"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rFonts w:ascii="Calibri" w:hAnsi="Calibri"/>
                <w:sz w:val="24"/>
                <w:szCs w:val="24"/>
              </w:rPr>
              <w:t>黎财荣</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0800000000204012</w:t>
            </w:r>
          </w:p>
        </w:tc>
        <w:tc>
          <w:tcPr>
            <w:tcW w:w="330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color w:val="000000"/>
                <w:kern w:val="2"/>
                <w:sz w:val="24"/>
                <w:szCs w:val="24"/>
                <w:lang w:val="en-US" w:eastAsia="zh-CN" w:bidi="ar-SA"/>
              </w:rPr>
            </w:pPr>
            <w:r>
              <w:rPr>
                <w:sz w:val="24"/>
                <w:szCs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1271"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钟琼</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S011035000110202001349</w:t>
            </w:r>
          </w:p>
        </w:tc>
        <w:tc>
          <w:tcPr>
            <w:tcW w:w="330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hint="default"/>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0"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kern w:val="2"/>
                <w:sz w:val="24"/>
                <w:szCs w:val="24"/>
                <w:lang w:val="en-US" w:eastAsia="zh-CN" w:bidi="ar-SA"/>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韦根远</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S011044000110191001083  </w:t>
            </w:r>
          </w:p>
        </w:tc>
        <w:tc>
          <w:tcPr>
            <w:tcW w:w="330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eastAsia="宋体" w:cs="Times New Roman"/>
                <w:sz w:val="24"/>
                <w:szCs w:val="24"/>
              </w:rPr>
              <w:t>陈</w:t>
            </w:r>
            <w:r>
              <w:rPr>
                <w:rFonts w:hint="eastAsia" w:ascii="Calibri" w:hAnsi="Calibri" w:eastAsia="宋体" w:cs="Times New Roman"/>
                <w:sz w:val="24"/>
                <w:szCs w:val="24"/>
                <w:lang w:val="en-US" w:eastAsia="zh-CN"/>
              </w:rPr>
              <w:t>武</w:t>
            </w:r>
            <w:r>
              <w:rPr>
                <w:rFonts w:ascii="Calibri" w:hAnsi="Calibri" w:eastAsia="宋体" w:cs="Times New Roman"/>
                <w:sz w:val="24"/>
                <w:szCs w:val="24"/>
              </w:rPr>
              <w:t>斌</w:t>
            </w:r>
          </w:p>
        </w:tc>
        <w:tc>
          <w:tcPr>
            <w:tcW w:w="4467"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1100000000300371</w:t>
            </w:r>
          </w:p>
        </w:tc>
        <w:tc>
          <w:tcPr>
            <w:tcW w:w="3309"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84" w:hRule="atLeast"/>
          <w:jc w:val="center"/>
        </w:trPr>
        <w:tc>
          <w:tcPr>
            <w:tcW w:w="1271"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宋体" w:hAnsi="宋体" w:eastAsia="宋体" w:cs="宋体"/>
                <w:sz w:val="24"/>
                <w:szCs w:val="24"/>
              </w:rPr>
            </w:pPr>
          </w:p>
        </w:tc>
        <w:tc>
          <w:tcPr>
            <w:tcW w:w="1150"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张晋慧</w:t>
            </w:r>
          </w:p>
        </w:tc>
        <w:tc>
          <w:tcPr>
            <w:tcW w:w="4467"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 xml:space="preserve">1100000000302946 </w:t>
            </w:r>
          </w:p>
        </w:tc>
        <w:tc>
          <w:tcPr>
            <w:tcW w:w="3309" w:type="dxa"/>
            <w:tcBorders>
              <w:tl2br w:val="nil"/>
              <w:tr2bl w:val="nil"/>
            </w:tcBorders>
            <w:shd w:val="clear" w:color="auto" w:fill="FFFFFF"/>
            <w:vAlign w:val="center"/>
          </w:tcPr>
          <w:p>
            <w:pPr>
              <w:spacing w:before="156" w:beforeLines="50" w:after="156" w:afterLines="50" w:line="360" w:lineRule="exact"/>
              <w:ind w:firstLine="0" w:firstLineChars="0"/>
              <w:jc w:val="center"/>
              <w:rPr>
                <w:rFonts w:hint="eastAsia" w:ascii="Calibri" w:hAnsi="Calibri" w:eastAsia="宋体" w:cs="Times New Roman"/>
                <w:kern w:val="2"/>
                <w:sz w:val="24"/>
                <w:szCs w:val="24"/>
                <w:lang w:val="en-US" w:eastAsia="zh-CN" w:bidi="ar-SA"/>
              </w:rPr>
            </w:pPr>
            <w:r>
              <w:rPr>
                <w:rFonts w:ascii="Calibri" w:hAnsi="Calibri"/>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8926"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41"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892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2"/>
                <w:sz w:val="24"/>
                <w:szCs w:val="24"/>
                <w:lang w:val="en-US" w:eastAsia="zh-CN" w:bidi="ar-SA"/>
              </w:rPr>
            </w:pPr>
            <w:r>
              <w:rPr>
                <w:rFonts w:hint="eastAsia"/>
                <w:color w:val="000000"/>
                <w:sz w:val="24"/>
              </w:rPr>
              <w:t>钟  琼</w:t>
            </w:r>
            <w:r>
              <w:rPr>
                <w:rFonts w:hint="eastAsia"/>
                <w:color w:val="000000"/>
                <w:sz w:val="24"/>
                <w:lang w:eastAsia="zh-CN"/>
              </w:rPr>
              <w:t>、</w:t>
            </w:r>
            <w:r>
              <w:rPr>
                <w:rFonts w:hint="eastAsia" w:ascii="宋体" w:hAnsi="宋体" w:eastAsia="宋体" w:cs="宋体"/>
                <w:sz w:val="24"/>
              </w:rPr>
              <w:t>黎财荣</w:t>
            </w:r>
            <w:r>
              <w:rPr>
                <w:rFonts w:hint="eastAsia" w:ascii="宋体" w:hAnsi="宋体" w:eastAsia="宋体" w:cs="宋体"/>
                <w:sz w:val="28"/>
                <w:szCs w:val="28"/>
              </w:rPr>
              <w:t>202</w:t>
            </w:r>
            <w:r>
              <w:rPr>
                <w:rFonts w:hint="eastAsia" w:ascii="宋体" w:hAnsi="宋体" w:eastAsia="宋体" w:cs="宋体"/>
                <w:sz w:val="28"/>
                <w:szCs w:val="28"/>
                <w:lang w:val="en-US" w:eastAsia="zh-CN"/>
              </w:rPr>
              <w:t>3</w:t>
            </w:r>
            <w:r>
              <w:rPr>
                <w:rFonts w:hint="eastAsia" w:ascii="宋体" w:hAnsi="宋体" w:eastAsia="宋体" w:cs="宋体"/>
                <w:sz w:val="28"/>
                <w:szCs w:val="28"/>
              </w:rPr>
              <w:t>年</w:t>
            </w:r>
            <w:r>
              <w:rPr>
                <w:rFonts w:hint="eastAsia" w:ascii="宋体" w:hAnsi="宋体" w:cs="宋体"/>
                <w:sz w:val="28"/>
                <w:szCs w:val="28"/>
                <w:lang w:val="en-US" w:eastAsia="zh-CN"/>
              </w:rPr>
              <w:t>11</w:t>
            </w:r>
            <w:r>
              <w:rPr>
                <w:rFonts w:hint="eastAsia" w:ascii="宋体" w:hAnsi="宋体" w:eastAsia="宋体" w:cs="宋体"/>
                <w:sz w:val="28"/>
                <w:szCs w:val="28"/>
              </w:rPr>
              <w:t>月</w:t>
            </w:r>
            <w:r>
              <w:rPr>
                <w:rFonts w:hint="eastAsia" w:ascii="宋体" w:hAnsi="宋体" w:cs="宋体"/>
                <w:sz w:val="28"/>
                <w:szCs w:val="28"/>
                <w:lang w:val="en-US" w:eastAsia="zh-CN"/>
              </w:rPr>
              <w:t>19</w:t>
            </w:r>
            <w:r>
              <w:rPr>
                <w:rFonts w:hint="eastAsia" w:ascii="宋体" w:hAnsi="宋体" w:eastAsia="宋体" w:cs="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9" w:hRule="atLeast"/>
          <w:jc w:val="center"/>
        </w:trPr>
        <w:tc>
          <w:tcPr>
            <w:tcW w:w="127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8926"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240" w:lineRule="auto"/>
              <w:jc w:val="center"/>
              <w:textAlignment w:val="auto"/>
              <w:rPr>
                <w:rFonts w:hint="default" w:ascii="宋体" w:hAnsi="宋体" w:eastAsia="宋体" w:cs="宋体"/>
                <w:color w:val="FF0000"/>
                <w:kern w:val="2"/>
                <w:sz w:val="24"/>
                <w:szCs w:val="24"/>
                <w:lang w:val="en-US" w:eastAsia="zh-CN" w:bidi="ar-SA"/>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8926" w:type="dxa"/>
            <w:gridSpan w:val="3"/>
            <w:tcBorders>
              <w:tl2br w:val="nil"/>
              <w:tr2bl w:val="nil"/>
            </w:tcBorders>
            <w:shd w:val="clear" w:color="auto" w:fill="FFFFFF"/>
            <w:vAlign w:val="top"/>
          </w:tcPr>
          <w:p>
            <w:pPr>
              <w:ind w:firstLine="504" w:firstLineChars="200"/>
              <w:rPr>
                <w:rFonts w:hint="eastAsia" w:ascii="宋体" w:hAnsi="宋体" w:eastAsia="宋体" w:cs="宋体"/>
                <w:snapToGrid w:val="0"/>
                <w:spacing w:val="6"/>
                <w:kern w:val="10"/>
                <w:sz w:val="24"/>
                <w:lang w:eastAsia="zh-CN"/>
              </w:rPr>
            </w:pPr>
            <w:r>
              <w:rPr>
                <w:rFonts w:hint="eastAsia" w:ascii="宋体" w:hAnsi="宋体" w:eastAsia="宋体" w:cs="宋体"/>
                <w:snapToGrid w:val="0"/>
                <w:spacing w:val="6"/>
                <w:kern w:val="10"/>
                <w:sz w:val="24"/>
                <w:lang w:eastAsia="zh-CN"/>
              </w:rPr>
              <w:t>该加油站于2023年5月8日经吉安市商务局核准换发成品油零售经营批准证书，法人代表：陈文贞，证书编号：油零售证书第吉0252号。有效期由2023年5月8日至2028年5月7日。于2023年11月15日由吉安市应急管理局变更发放危险化学品经营许可证，法人代表：陈志斌，证书编号：赣吉危化经字【2023】360800000086号。有效期由2023年11月22日至2026年11月21日。</w:t>
            </w:r>
          </w:p>
          <w:p>
            <w:pPr>
              <w:pStyle w:val="3"/>
              <w:rPr>
                <w:rFonts w:hint="eastAsia" w:ascii="宋体" w:hAnsi="宋体" w:eastAsia="宋体" w:cs="宋体"/>
                <w:snapToGrid w:val="0"/>
                <w:spacing w:val="6"/>
                <w:kern w:val="10"/>
                <w:sz w:val="24"/>
                <w:lang w:val="en-US" w:eastAsia="zh-CN"/>
              </w:rPr>
            </w:pPr>
          </w:p>
          <w:p>
            <w:pPr>
              <w:pStyle w:val="3"/>
              <w:ind w:firstLine="480" w:firstLineChars="200"/>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周边情况：</w:t>
            </w:r>
          </w:p>
          <w:p>
            <w:pPr>
              <w:ind w:firstLine="480" w:firstLineChars="200"/>
              <w:rPr>
                <w:rFonts w:hint="eastAsia" w:ascii="宋体" w:hAnsi="宋体" w:eastAsia="宋体" w:cs="宋体"/>
                <w:sz w:val="24"/>
                <w:lang w:eastAsia="zh-CN"/>
              </w:rPr>
            </w:pPr>
            <w:r>
              <w:rPr>
                <w:rFonts w:hint="eastAsia"/>
                <w:sz w:val="24"/>
              </w:rPr>
              <w:t>该项目属于改建项目，位于江西省吉安市永丰县昌宁高速永丰南服务区西区，整体坐西南朝东南布置</w:t>
            </w:r>
            <w:r>
              <w:rPr>
                <w:rFonts w:hint="eastAsia" w:ascii="宋体" w:hAnsi="宋体" w:eastAsia="宋体" w:cs="宋体"/>
                <w:sz w:val="24"/>
                <w:lang w:eastAsia="zh-CN"/>
              </w:rPr>
              <w:t>。</w:t>
            </w:r>
          </w:p>
          <w:p>
            <w:pPr>
              <w:pStyle w:val="9"/>
              <w:ind w:left="0" w:leftChars="0" w:firstLine="480" w:firstLineChars="200"/>
              <w:rPr>
                <w:rFonts w:hint="eastAsia" w:ascii="宋体" w:hAnsi="宋体" w:eastAsia="宋体" w:cs="宋体"/>
                <w:szCs w:val="28"/>
                <w:lang w:eastAsia="zh-CN"/>
              </w:rPr>
            </w:pPr>
            <w:r>
              <w:rPr>
                <w:rFonts w:hint="eastAsia" w:ascii="Calibri" w:hAnsi="Calibri" w:eastAsia="宋体" w:cs="Times New Roman"/>
                <w:kern w:val="2"/>
                <w:sz w:val="24"/>
                <w:szCs w:val="24"/>
                <w:lang w:val="en-US" w:eastAsia="zh-CN" w:bidi="ar-SA"/>
              </w:rPr>
              <w:t>该站周边100m内无文物、风景名胜；无其他甲、乙类物品生产厂房、库房以及甲、乙类液体储罐</w:t>
            </w:r>
            <w:r>
              <w:rPr>
                <w:rFonts w:hint="eastAsia" w:eastAsia="宋体" w:cs="Times New Roman"/>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52"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lang w:val="en-US" w:eastAsia="zh-CN"/>
              </w:rPr>
            </w:pPr>
            <w:r>
              <w:rPr>
                <w:rFonts w:hint="eastAsia" w:ascii="宋体" w:hAnsi="宋体" w:eastAsia="宋体" w:cs="宋体"/>
                <w:kern w:val="0"/>
                <w:sz w:val="24"/>
                <w:szCs w:val="24"/>
                <w:shd w:val="clear" w:color="auto" w:fill="FFFFFF"/>
                <w:lang w:val="en-US" w:eastAsia="zh-CN"/>
              </w:rPr>
              <w:t>工艺流程</w:t>
            </w:r>
          </w:p>
        </w:tc>
        <w:tc>
          <w:tcPr>
            <w:tcW w:w="8926" w:type="dxa"/>
            <w:gridSpan w:val="3"/>
            <w:tcBorders>
              <w:tl2br w:val="nil"/>
              <w:tr2bl w:val="nil"/>
            </w:tcBorders>
            <w:shd w:val="clear" w:color="auto" w:fill="FFFFFF"/>
            <w:vAlign w:val="top"/>
          </w:tcPr>
          <w:p>
            <w:pPr>
              <w:bidi w:val="0"/>
              <w:ind w:firstLine="210" w:firstLineChars="100"/>
            </w:pPr>
            <w:r>
              <w:rPr>
                <w:rFonts w:hint="eastAsia"/>
                <w:lang w:val="en-US" w:eastAsia="zh-CN"/>
              </w:rPr>
              <w:t xml:space="preserve">1）卸油工艺 </w:t>
            </w:r>
          </w:p>
          <w:p>
            <w:pPr>
              <w:bidi w:val="0"/>
              <w:ind w:firstLine="210" w:firstLineChars="100"/>
              <w:rPr>
                <w:rFonts w:hint="eastAsia" w:ascii="宋体" w:hAnsi="宋体"/>
                <w:color w:val="auto"/>
                <w:szCs w:val="28"/>
                <w:highlight w:val="none"/>
              </w:rPr>
            </w:pPr>
            <w:r>
              <w:rPr>
                <w:rFonts w:hint="eastAsia"/>
                <w:lang w:val="en-US" w:eastAsia="zh-CN"/>
              </w:rPr>
              <w:t>其流程如下</w:t>
            </w:r>
            <w:r>
              <w:rPr>
                <w:rFonts w:hint="eastAsia" w:ascii="宋体" w:hAnsi="宋体" w:eastAsia="宋体" w:cs="宋体"/>
                <w:color w:val="auto"/>
                <w:kern w:val="0"/>
                <w:szCs w:val="28"/>
                <w:highlight w:val="none"/>
                <w:lang w:val="en-US" w:eastAsia="zh-CN" w:bidi="ar"/>
              </w:rPr>
              <w:t>：</w:t>
            </w:r>
          </w:p>
          <w:p>
            <w:pPr>
              <w:pStyle w:val="24"/>
              <w:ind w:firstLine="480" w:firstLineChars="200"/>
              <w:rPr>
                <w:color w:val="auto"/>
                <w:szCs w:val="28"/>
                <w:highlight w:val="none"/>
              </w:rPr>
            </w:pPr>
            <w:r>
              <w:rPr>
                <w:color w:val="auto"/>
                <w:szCs w:val="28"/>
                <w:highlight w:val="none"/>
              </w:rPr>
              <mc:AlternateContent>
                <mc:Choice Requires="wpc">
                  <w:drawing>
                    <wp:inline distT="0" distB="0" distL="114300" distR="114300">
                      <wp:extent cx="5372100" cy="1196340"/>
                      <wp:effectExtent l="4445" t="4445" r="0" b="18415"/>
                      <wp:docPr id="364" name="画布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文本框 353"/>
                              <wps:cNvSpPr txBox="1"/>
                              <wps:spPr>
                                <a:xfrm>
                                  <a:off x="2189480" y="594360"/>
                                  <a:ext cx="834390" cy="297180"/>
                                </a:xfrm>
                                <a:prstGeom prst="rect">
                                  <a:avLst/>
                                </a:prstGeom>
                                <a:solidFill>
                                  <a:srgbClr val="FFFFFF"/>
                                </a:solidFill>
                                <a:ln>
                                  <a:noFill/>
                                </a:ln>
                              </wps:spPr>
                              <wps:txbx>
                                <w:txbxContent>
                                  <w:p>
                                    <w:pPr>
                                      <w:jc w:val="center"/>
                                      <w:rPr>
                                        <w:rFonts w:hint="eastAsia" w:eastAsia="宋体"/>
                                        <w:sz w:val="21"/>
                                        <w:szCs w:val="21"/>
                                        <w:lang w:val="en-US" w:eastAsia="zh-CN"/>
                                      </w:rPr>
                                    </w:pPr>
                                    <w:r>
                                      <w:rPr>
                                        <w:rFonts w:hint="eastAsia"/>
                                        <w:sz w:val="21"/>
                                        <w:szCs w:val="21"/>
                                      </w:rPr>
                                      <w:t>油气</w:t>
                                    </w:r>
                                    <w:r>
                                      <w:rPr>
                                        <w:rFonts w:hint="eastAsia"/>
                                        <w:sz w:val="21"/>
                                        <w:szCs w:val="21"/>
                                        <w:lang w:val="en-US" w:eastAsia="zh-CN"/>
                                      </w:rPr>
                                      <w:t>回收</w:t>
                                    </w:r>
                                  </w:p>
                                </w:txbxContent>
                              </wps:txbx>
                              <wps:bodyPr upright="1"/>
                            </wps:wsp>
                            <wpg:wgp>
                              <wpg:cNvPr id="361" name="组合 361"/>
                              <wpg:cNvGrpSpPr/>
                              <wpg:grpSpPr>
                                <a:xfrm>
                                  <a:off x="0" y="0"/>
                                  <a:ext cx="5082540" cy="394335"/>
                                  <a:chOff x="1853" y="4776"/>
                                  <a:chExt cx="8004" cy="621"/>
                                </a:xfrm>
                              </wpg:grpSpPr>
                              <wps:wsp>
                                <wps:cNvPr id="354" name="文本框 354"/>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油罐车</w:t>
                                      </w:r>
                                    </w:p>
                                  </w:txbxContent>
                                </wps:txbx>
                                <wps:bodyPr upright="1"/>
                              </wps:wsp>
                              <wps:wsp>
                                <wps:cNvPr id="355" name="直接连接符 355"/>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356" name="文本框 356"/>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卸油连接软管</w:t>
                                      </w:r>
                                    </w:p>
                                  </w:txbxContent>
                                </wps:txbx>
                                <wps:bodyPr upright="1"/>
                              </wps:wsp>
                              <wps:wsp>
                                <wps:cNvPr id="357" name="直接连接符 357"/>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358" name="文本框 358"/>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卸油管道</w:t>
                                      </w:r>
                                    </w:p>
                                  </w:txbxContent>
                                </wps:txbx>
                                <wps:bodyPr upright="1"/>
                              </wps:wsp>
                              <wps:wsp>
                                <wps:cNvPr id="359" name="直接连接符 359"/>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360" name="文本框 360"/>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g:wgp>
                            <wps:wsp>
                              <wps:cNvPr id="362" name="文本框 362"/>
                              <wps:cNvSpPr txBox="1"/>
                              <wps:spPr>
                                <a:xfrm>
                                  <a:off x="1151255" y="908685"/>
                                  <a:ext cx="2867025" cy="287655"/>
                                </a:xfrm>
                                <a:prstGeom prst="rect">
                                  <a:avLst/>
                                </a:prstGeom>
                                <a:solidFill>
                                  <a:srgbClr val="FFFFFF"/>
                                </a:solidFill>
                                <a:ln>
                                  <a:noFill/>
                                </a:ln>
                              </wps:spPr>
                              <wps:txbx>
                                <w:txbxContent>
                                  <w:p>
                                    <w:pPr>
                                      <w:ind w:left="0" w:leftChars="0" w:firstLine="0" w:firstLineChars="0"/>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 xml:space="preserve">-1  </w:t>
                                    </w:r>
                                    <w:r>
                                      <w:rPr>
                                        <w:rFonts w:hint="eastAsia" w:ascii="宋体" w:hAnsi="宋体"/>
                                        <w:b/>
                                        <w:sz w:val="24"/>
                                        <w:lang w:val="en-US" w:eastAsia="zh-CN"/>
                                      </w:rPr>
                                      <w:t>汽油</w:t>
                                    </w:r>
                                    <w:r>
                                      <w:rPr>
                                        <w:rFonts w:hint="eastAsia" w:ascii="宋体" w:hAnsi="宋体"/>
                                        <w:b/>
                                        <w:sz w:val="24"/>
                                      </w:rPr>
                                      <w:t>卸油工艺流程图</w:t>
                                    </w:r>
                                  </w:p>
                                </w:txbxContent>
                              </wps:txbx>
                              <wps:bodyPr upright="1"/>
                            </wps:wsp>
                            <wps:wsp>
                              <wps:cNvPr id="363" name="肘形连接符 363"/>
                              <wps:cNvCnPr/>
                              <wps:spPr>
                                <a:xfrm rot="5400000">
                                  <a:off x="2407285" y="-1807845"/>
                                  <a:ext cx="635" cy="4223385"/>
                                </a:xfrm>
                                <a:prstGeom prst="bentConnector3">
                                  <a:avLst>
                                    <a:gd name="adj1" fmla="val 35900000"/>
                                  </a:avLst>
                                </a:prstGeom>
                                <a:ln w="9525" cap="flat" cmpd="sng">
                                  <a:solidFill>
                                    <a:srgbClr val="000000"/>
                                  </a:solidFill>
                                  <a:prstDash val="solid"/>
                                  <a:miter/>
                                  <a:headEnd type="none" w="med" len="med"/>
                                  <a:tailEnd type="triangle" w="med" len="med"/>
                                </a:ln>
                              </wps:spPr>
                              <wps:bodyPr/>
                            </wps:wsp>
                          </wpc:wpc>
                        </a:graphicData>
                      </a:graphic>
                    </wp:inline>
                  </w:drawing>
                </mc:Choice>
                <mc:Fallback>
                  <w:pict>
                    <v:group id="_x0000_s1026" o:spid="_x0000_s1026" o:spt="203" style="height:94.2pt;width:423pt;" coordsize="5372100,1196340" editas="canvas" o:gfxdata="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SnZnSNUAAAAFAQAADwAAAAAAAAABACAAAAAiAAAAZHJzL2Rvd25yZXYueG1sUEsBAhQAFAAAAAgA&#10;h07iQHiZijabBAAAnBkAAA4AAAAAAAAAAQAgAAAAJAEAAGRycy9lMm9Eb2MueG1sUEsFBgAAAAAG&#10;AAYAWQEAADEIAAAAAA==&#10;">
                      <o:lock v:ext="edit" aspectratio="f"/>
                      <v:shape id="_x0000_s1026" o:spid="_x0000_s1026" style="position:absolute;left:0;top:0;height:1196340;width:5372100;" filled="f" stroked="f" coordsize="21600,21600" o:gfxdata="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Ep2Z0jVAAAABQEAAA8AAAAAAAAAAQAgAAAAIgAAAGRycy9kb3ducmV2LnhtbFBLAQIUABQAAAAI&#10;AIdO4kCBpmHbnAQAABEZAAAOAAAAAAAAAAEAIAAAACQBAABkcnMvZTJvRG9jLnhtbFBLBQYAAAAA&#10;BgAGAFkBAAAyCAAAAAA=&#10;">
                        <v:fill on="f" focussize="0,0"/>
                        <v:stroke on="f"/>
                        <v:imagedata o:title=""/>
                        <o:lock v:ext="edit" aspectratio="t"/>
                      </v:shape>
                      <v:shape id="_x0000_s1026" o:spid="_x0000_s1026" o:spt="202" type="#_x0000_t202" style="position:absolute;left:2189480;top:594360;height:297180;width:834390;" fillcolor="#FFFFFF" filled="t" stroked="f" coordsize="21600,21600" o:gfxdata="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vRBQDTAAAABQEAAA8AAAAAAAAAAQAgAAAAIgAAAGRycy9k&#10;b3ducmV2LnhtbFBLAQIUABQAAAAIAIdO4kB6dfwVzgEAAIUDAAAOAAAAAAAAAAEAIAAAACIBAABk&#10;cnMvZTJvRG9jLnhtbFBLBQYAAAAABgAGAFkBAABiBQAAAAA=&#10;">
                        <v:fill on="t" focussize="0,0"/>
                        <v:stroke on="f"/>
                        <v:imagedata o:title=""/>
                        <o:lock v:ext="edit" aspectratio="f"/>
                        <v:textbox>
                          <w:txbxContent>
                            <w:p>
                              <w:pPr>
                                <w:jc w:val="center"/>
                                <w:rPr>
                                  <w:rFonts w:hint="eastAsia" w:eastAsia="宋体"/>
                                  <w:sz w:val="21"/>
                                  <w:szCs w:val="21"/>
                                  <w:lang w:val="en-US" w:eastAsia="zh-CN"/>
                                </w:rPr>
                              </w:pPr>
                              <w:r>
                                <w:rPr>
                                  <w:rFonts w:hint="eastAsia"/>
                                  <w:sz w:val="21"/>
                                  <w:szCs w:val="21"/>
                                </w:rPr>
                                <w:t>油气</w:t>
                              </w:r>
                              <w:r>
                                <w:rPr>
                                  <w:rFonts w:hint="eastAsia"/>
                                  <w:sz w:val="21"/>
                                  <w:szCs w:val="21"/>
                                  <w:lang w:val="en-US" w:eastAsia="zh-CN"/>
                                </w:rPr>
                                <w:t>回收</w:t>
                              </w:r>
                            </w:p>
                          </w:txbxContent>
                        </v:textbox>
                      </v:shape>
                      <v:group id="_x0000_s1026" o:spid="_x0000_s1026" o:spt="203" style="position:absolute;left:0;top:0;height:394335;width:5082540;" coordorigin="1853,4776" coordsize="8004,621" o:gfxdata="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3W0mM9UAAAAFAQAADwAAAAAAAAABACAAAAAiAAAAZHJzL2Rvd25yZXYueG1sUEsBAhQAFAAAAAgA&#10;h07iQFf+eUx+AwAAsRIAAA4AAAAAAAAAAQAgAAAAJAEAAGRycy9lMm9Eb2MueG1sUEsFBgAAAAAG&#10;AAYAWQEAABQHA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rsJ8VL4AAADc&#10;AAAADwAAAGRycy9kb3ducmV2LnhtbEWPS2/CMBCE70j9D9ZW6qUChzcEDAekVnDjJbiu4iWJGq9T&#10;2w3w7zFSJY6jmflGM1/eTCUacr60rKDbSUAQZ1aXnCs4Hr7aExA+IGusLJOCO3lYLt5ac0y1vfKO&#10;mn3IRYSwT1FBEUKdSumzggz6jq2Jo3exzmCI0uVSO7xGuKlkL0lG0mDJcaHAmlYFZT/7P6NgMlg3&#10;Z7/pb0/Z6FJNw+e4+f51Sn28d5MZiEC38Ar/t9daQX84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8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SL0c0r8AAADc&#10;AAAADwAAAGRycy9kb3ducmV2LnhtbEWPQWvCQBSE7wX/w/KE3uomF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9HN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MVxHuL4AAADc&#10;AAAADwAAAGRycy9kb3ducmV2LnhtbEWPQWsCMRSE70L/Q3iFXopmrXa1W6MHQdGbWrHXx+a5u3Tz&#10;siZx1X9vhILHYWa+YSazq6lFS85XlhX0ewkI4tzqigsF+59FdwzCB2SNtWVScCMPs+lLZ4KZthfe&#10;UrsLhYgQ9hkqKENoMil9XpJB37MNcfSO1hkMUbpCaoeXCDe1/EiSVBqsOC6U2NC8pPxvdzYKxsNV&#10;++vXg80hT4/1V3gftcuTU+rttZ98gwh0Dc/wf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H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L492UbwAAADc&#10;AAAADwAAAGRycy9kb3ducmV2LnhtbEVPPW/CMBDdkfgP1lXqUhUHKClNMRmQQHSDtGrXU3wkUeNz&#10;sN0E/j0eKjE+ve9VfjGt6Mn5xrKC6SQBQVxa3XCl4Otz+7wE4QOyxtYyKbiSh3w9Hq0w03bgI/VF&#10;qEQMYZ+hgjqELpPSlzUZ9BPbEUfuZJ3BEKGrpHY4xHDTylmSpNJgw7Ghxo42NZW/xZ9RsHzZ9z/+&#10;Y374LtNT+xaeXvvd2Sn1+DBN3kEEuoS7+N+91wrmi7g2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d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H5Ww6rwAAADc&#10;AAAADwAAAGRycy9kb3ducmV2LnhtbEVPPW/CMBDdK/EfrEPqUhWHpkrTFMNQqRVsbUCwnuIjiYjP&#10;wXYT+Pd4QOr49L4Xq4vpxEDOt5YVzGcJCOLK6pZrBbvt13MOwgdkjZ1lUnAlD6vl5GGBhbYj/9JQ&#10;hlrEEPYFKmhC6AspfdWQQT+zPXHkjtYZDBG6WmqHYww3nXxJkkwabDk2NNjTZ0PVqfwzCvLX9XDw&#10;m/RnX2XH7j08vQ3fZ6fU43SefIAIdAn/4rt7rRWkWZwfz8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sO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51255;top:908685;height:287655;width:2867025;" fillcolor="#FFFFFF" filled="t" stroked="f" coordsize="21600,21600" o:gfxdata="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vRBQDTAAAABQEAAA8AAAAAAAAAAQAgAAAAIgAAAGRycy9k&#10;b3ducmV2LnhtbFBLAQIUABQAAAAIAIdO4kDd1IQdzgEAAIYDAAAOAAAAAAAAAAEAIAAAACIBAABk&#10;cnMvZTJvRG9jLnhtbFBLBQYAAAAABgAGAFkBAABiBQAAAAA=&#10;">
                        <v:fill on="t" focussize="0,0"/>
                        <v:stroke on="f"/>
                        <v:imagedata o:title=""/>
                        <o:lock v:ext="edit" aspectratio="f"/>
                        <v:textbox>
                          <w:txbxContent>
                            <w:p>
                              <w:pPr>
                                <w:ind w:left="0" w:leftChars="0" w:firstLine="0" w:firstLineChars="0"/>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 xml:space="preserve">-1  </w:t>
                              </w:r>
                              <w:r>
                                <w:rPr>
                                  <w:rFonts w:hint="eastAsia" w:ascii="宋体" w:hAnsi="宋体"/>
                                  <w:b/>
                                  <w:sz w:val="24"/>
                                  <w:lang w:val="en-US" w:eastAsia="zh-CN"/>
                                </w:rPr>
                                <w:t>汽油</w:t>
                              </w:r>
                              <w:r>
                                <w:rPr>
                                  <w:rFonts w:hint="eastAsia" w:ascii="宋体" w:hAnsi="宋体"/>
                                  <w:b/>
                                  <w:sz w:val="24"/>
                                </w:rPr>
                                <w:t>卸油工艺流程图</w:t>
                              </w:r>
                            </w:p>
                          </w:txbxContent>
                        </v:textbox>
                      </v:shape>
                      <v:shape id="_x0000_s1026" o:spid="_x0000_s1026" o:spt="34" type="#_x0000_t34" style="position:absolute;left:2407285;top:-1807845;height:4223385;width:635;rotation:5898240f;" filled="f" stroked="t" coordsize="21600,21600" o:gfxdata="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XXVl1AAAAAUBAAAPAAAAAAAAAAEAIAAAACIAAABkcnMvZG93bnJldi54&#10;bWxQSwECFAAUAAAACACHTuJAuy3vTDcCAABBBAAADgAAAAAAAAABACAAAAAjAQAAZHJzL2Uyb0Rv&#10;Yy54bWxQSwUGAAAAAAYABgBZAQAAzAUAAAAA&#10;" adj="7754400">
                        <v:fill on="f" focussize="0,0"/>
                        <v:stroke color="#000000" joinstyle="miter" endarrow="block"/>
                        <v:imagedata o:title=""/>
                        <o:lock v:ext="edit" aspectratio="f"/>
                      </v:shape>
                      <w10:wrap type="none"/>
                      <w10:anchorlock/>
                    </v:group>
                  </w:pict>
                </mc:Fallback>
              </mc:AlternateContent>
            </w:r>
          </w:p>
          <w:p>
            <w:pPr>
              <w:keepNext w:val="0"/>
              <w:keepLines w:val="0"/>
              <w:widowControl/>
              <w:suppressLineNumbers w:val="0"/>
              <w:jc w:val="left"/>
              <w:rPr>
                <w:color w:val="auto"/>
                <w:szCs w:val="28"/>
                <w:highlight w:val="none"/>
              </w:rPr>
            </w:pPr>
            <w:r>
              <w:rPr>
                <w:color w:val="auto"/>
                <w:szCs w:val="28"/>
                <w:highlight w:val="none"/>
              </w:rPr>
              <mc:AlternateContent>
                <mc:Choice Requires="wpc">
                  <w:drawing>
                    <wp:inline distT="0" distB="0" distL="114300" distR="114300">
                      <wp:extent cx="5082540" cy="808990"/>
                      <wp:effectExtent l="4445" t="4445" r="18415" b="5715"/>
                      <wp:docPr id="329" name="画布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7" name="组合 327"/>
                              <wpg:cNvGrpSpPr/>
                              <wpg:grpSpPr>
                                <a:xfrm>
                                  <a:off x="0" y="0"/>
                                  <a:ext cx="5082540" cy="394335"/>
                                  <a:chOff x="1853" y="4776"/>
                                  <a:chExt cx="8004" cy="621"/>
                                </a:xfrm>
                              </wpg:grpSpPr>
                              <wps:wsp>
                                <wps:cNvPr id="320" name="文本框 320"/>
                                <wps:cNvSpPr txBox="1"/>
                                <wps:spPr>
                                  <a:xfrm>
                                    <a:off x="1853" y="4776"/>
                                    <a:ext cx="121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油罐车</w:t>
                                      </w:r>
                                    </w:p>
                                  </w:txbxContent>
                                </wps:txbx>
                                <wps:bodyPr upright="1"/>
                              </wps:wsp>
                              <wps:wsp>
                                <wps:cNvPr id="321" name="直接连接符 321"/>
                                <wps:cNvCnPr/>
                                <wps:spPr>
                                  <a:xfrm>
                                    <a:off x="3113" y="5082"/>
                                    <a:ext cx="540" cy="0"/>
                                  </a:xfrm>
                                  <a:prstGeom prst="line">
                                    <a:avLst/>
                                  </a:prstGeom>
                                  <a:ln w="9525" cap="flat" cmpd="sng">
                                    <a:solidFill>
                                      <a:srgbClr val="000000"/>
                                    </a:solidFill>
                                    <a:prstDash val="solid"/>
                                    <a:headEnd type="none" w="med" len="med"/>
                                    <a:tailEnd type="triangle" w="med" len="med"/>
                                  </a:ln>
                                </wps:spPr>
                                <wps:bodyPr upright="1"/>
                              </wps:wsp>
                              <wps:wsp>
                                <wps:cNvPr id="322" name="文本框 322"/>
                                <wps:cNvSpPr txBox="1"/>
                                <wps:spPr>
                                  <a:xfrm>
                                    <a:off x="3686" y="4776"/>
                                    <a:ext cx="2049"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卸油连接软管</w:t>
                                      </w:r>
                                    </w:p>
                                  </w:txbxContent>
                                </wps:txbx>
                                <wps:bodyPr upright="1"/>
                              </wps:wsp>
                              <wps:wsp>
                                <wps:cNvPr id="323" name="直接连接符 323"/>
                                <wps:cNvCnPr/>
                                <wps:spPr>
                                  <a:xfrm>
                                    <a:off x="5732" y="5066"/>
                                    <a:ext cx="540" cy="0"/>
                                  </a:xfrm>
                                  <a:prstGeom prst="line">
                                    <a:avLst/>
                                  </a:prstGeom>
                                  <a:ln w="9525" cap="flat" cmpd="sng">
                                    <a:solidFill>
                                      <a:srgbClr val="000000"/>
                                    </a:solidFill>
                                    <a:prstDash val="solid"/>
                                    <a:headEnd type="none" w="med" len="med"/>
                                    <a:tailEnd type="triangle" w="med" len="med"/>
                                  </a:ln>
                                </wps:spPr>
                                <wps:bodyPr upright="1"/>
                              </wps:wsp>
                              <wps:wsp>
                                <wps:cNvPr id="324" name="文本框 324"/>
                                <wps:cNvSpPr txBox="1"/>
                                <wps:spPr>
                                  <a:xfrm>
                                    <a:off x="6305"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卸油管道</w:t>
                                      </w:r>
                                    </w:p>
                                  </w:txbxContent>
                                </wps:txbx>
                                <wps:bodyPr upright="1"/>
                              </wps:wsp>
                              <wps:wsp>
                                <wps:cNvPr id="325" name="直接连接符 325"/>
                                <wps:cNvCnPr/>
                                <wps:spPr>
                                  <a:xfrm>
                                    <a:off x="7796" y="5062"/>
                                    <a:ext cx="540" cy="0"/>
                                  </a:xfrm>
                                  <a:prstGeom prst="line">
                                    <a:avLst/>
                                  </a:prstGeom>
                                  <a:ln w="9525" cap="flat" cmpd="sng">
                                    <a:solidFill>
                                      <a:srgbClr val="000000"/>
                                    </a:solidFill>
                                    <a:prstDash val="solid"/>
                                    <a:headEnd type="none" w="med" len="med"/>
                                    <a:tailEnd type="triangle" w="med" len="med"/>
                                  </a:ln>
                                </wps:spPr>
                                <wps:bodyPr upright="1"/>
                              </wps:wsp>
                              <wps:wsp>
                                <wps:cNvPr id="326" name="文本框 326"/>
                                <wps:cNvSpPr txBox="1"/>
                                <wps:spPr>
                                  <a:xfrm>
                                    <a:off x="8369" y="4776"/>
                                    <a:ext cx="1488" cy="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g:wgp>
                            <wps:wsp>
                              <wps:cNvPr id="328" name="文本框 328"/>
                              <wps:cNvSpPr txBox="1"/>
                              <wps:spPr>
                                <a:xfrm>
                                  <a:off x="1120140" y="483235"/>
                                  <a:ext cx="2961640" cy="287655"/>
                                </a:xfrm>
                                <a:prstGeom prst="rect">
                                  <a:avLst/>
                                </a:prstGeom>
                                <a:solidFill>
                                  <a:srgbClr val="FFFFFF"/>
                                </a:solidFill>
                                <a:ln>
                                  <a:noFill/>
                                </a:ln>
                              </wps:spPr>
                              <wps:txbx>
                                <w:txbxContent>
                                  <w:p>
                                    <w:pPr>
                                      <w:ind w:left="0" w:leftChars="0" w:firstLine="0" w:firstLineChars="0"/>
                                      <w:jc w:val="both"/>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2</w:t>
                                    </w:r>
                                    <w:r>
                                      <w:rPr>
                                        <w:rFonts w:hint="eastAsia" w:ascii="宋体" w:hAnsi="宋体"/>
                                        <w:b/>
                                        <w:sz w:val="24"/>
                                      </w:rPr>
                                      <w:t xml:space="preserve">  </w:t>
                                    </w:r>
                                    <w:r>
                                      <w:rPr>
                                        <w:rFonts w:hint="eastAsia" w:ascii="宋体" w:hAnsi="宋体"/>
                                        <w:b/>
                                        <w:sz w:val="24"/>
                                        <w:lang w:val="en-US" w:eastAsia="zh-CN"/>
                                      </w:rPr>
                                      <w:t>柴油</w:t>
                                    </w:r>
                                    <w:r>
                                      <w:rPr>
                                        <w:rFonts w:hint="eastAsia" w:ascii="宋体" w:hAnsi="宋体"/>
                                        <w:b/>
                                        <w:sz w:val="24"/>
                                      </w:rPr>
                                      <w:t>卸油工艺流程图</w:t>
                                    </w:r>
                                  </w:p>
                                </w:txbxContent>
                              </wps:txbx>
                              <wps:bodyPr upright="1"/>
                            </wps:wsp>
                          </wpc:wpc>
                        </a:graphicData>
                      </a:graphic>
                    </wp:inline>
                  </w:drawing>
                </mc:Choice>
                <mc:Fallback>
                  <w:pict>
                    <v:group id="_x0000_s1026" o:spid="_x0000_s1026" o:spt="203" style="height:63.7pt;width:400.2pt;" coordsize="5082540,808990" editas="canvas" o:gfxdata="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rab7k9YAAAAF&#10;AQAADwAAAAAAAAABACAAAAAiAAAAZHJzL2Rvd25yZXYueG1sUEsBAhQAFAAAAAgAh07iQBtaR4Dm&#10;AwAAkBUAAA4AAAAAAAAAAQAgAAAAJQEAAGRycy9lMm9Eb2MueG1sUEsFBgAAAAAGAAYAWQEAAH0H&#10;AAAAAA==&#10;">
                      <o:lock v:ext="edit" aspectratio="f"/>
                      <v:shape id="_x0000_s1026" o:spid="_x0000_s1026" style="position:absolute;left:0;top:0;height:808990;width:5082540;" filled="f" stroked="f" coordsize="21600,21600" o:gfxdata="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K2m+5PW&#10;AAAABQEAAA8AAAAAAAAAAQAgAAAAIgAAAGRycy9kb3ducmV2LnhtbFBLAQIUABQAAAAIAIdO4kDv&#10;AgaW6gMAAAcVAAAOAAAAAAAAAAEAIAAAACUBAABkcnMvZTJvRG9jLnhtbFBLBQYAAAAABgAGAFkB&#10;AACBBwAAAAA=&#10;">
                        <v:fill on="f" focussize="0,0"/>
                        <v:stroke on="f"/>
                        <v:imagedata o:title=""/>
                        <o:lock v:ext="edit" aspectratio="t"/>
                      </v:shape>
                      <v:group id="_x0000_s1026" o:spid="_x0000_s1026" o:spt="203" style="position:absolute;left:0;top:0;height:394335;width:5082540;" coordorigin="1853,4776" coordsize="8004,621" o:gfxdata="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Or266NYA&#10;AAAFAQAADwAAAAAAAAABACAAAAAiAAAAZHJzL2Rvd25yZXYueG1sUEsBAhQAFAAAAAgAh07iQLDR&#10;IZh3AwAAsRIAAA4AAAAAAAAAAQAgAAAAJQEAAGRycy9lMm9Eb2MueG1sUEsFBgAAAAAGAAYAWQEA&#10;AA4HAAAAAA==&#10;">
                        <o:lock v:ext="edit" aspectratio="f"/>
                        <v:shape id="_x0000_s1026" o:spid="_x0000_s1026" o:spt="202" type="#_x0000_t202" style="position:absolute;left:1853;top:4776;height:621;width:1218;" fillcolor="#FFFFFF" filled="t" stroked="t" coordsize="21600,21600" o:gfxdata="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CS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油罐车</w:t>
                                </w:r>
                              </w:p>
                            </w:txbxContent>
                          </v:textbox>
                        </v:shape>
                        <v:line id="_x0000_s1026" o:spid="_x0000_s1026" o:spt="20" style="position:absolute;left:3113;top:5082;height:0;width:540;" filled="f" stroked="t" coordsize="21600,21600" o:gfxdata="UEsDBAoAAAAAAIdO4kAAAAAAAAAAAAAAAAAEAAAAZHJzL1BLAwQUAAAACACHTuJAb4BprL8AAADc&#10;AAAADwAAAGRycy9kb3ducmV2LnhtbEWPT4vCMBTE7wt+h/CEva1pXVh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686;top:4776;height:621;width:2049;" fillcolor="#FFFFFF" filled="t" stroked="t" coordsize="21600,21600" o:gfxdata="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Ms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卸油连接软管</w:t>
                                </w:r>
                              </w:p>
                            </w:txbxContent>
                          </v:textbox>
                        </v:shape>
                        <v:line id="_x0000_s1026" o:spid="_x0000_s1026" o:spt="20" style="position:absolute;left:5732;top:5066;height:0;width:540;" filled="f" stroked="t" coordsize="21600,21600" o:gfxdata="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eUk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305;top:4776;height:621;width:1488;" fillcolor="#FFFFFF" filled="t" stroked="t" coordsize="21600,21600" o:gfxdata="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QP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卸油管道</w:t>
                                </w:r>
                              </w:p>
                            </w:txbxContent>
                          </v:textbox>
                        </v:shape>
                        <v:line id="_x0000_s1026" o:spid="_x0000_s1026" o:spt="20" style="position:absolute;left:7796;top:5062;height:0;width:540;" filled="f" stroked="t" coordsize="21600,21600" o:gfxdata="UEsDBAoAAAAAAIdO4kAAAAAAAAAAAAAAAAAEAAAAZHJzL1BLAwQUAAAACACHTuJAELtvr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2+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369;top:4776;height:621;width:1488;" fillcolor="#FFFFFF" filled="t" stroked="t" coordsize="21600,21600" o:gfxdata="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0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group>
                      <v:shape id="_x0000_s1026" o:spid="_x0000_s1026" o:spt="202" type="#_x0000_t202" style="position:absolute;left:1120140;top:483235;height:287655;width:2961640;" fillcolor="#FFFFFF" filled="t" stroked="f" coordsize="21600,21600" o:gfxdata="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8AZnb1AAAAAUBAAAPAAAAAAAAAAEAIAAAACIAAABkcnMv&#10;ZG93bnJldi54bWxQSwECFAAUAAAACACHTuJAVffKlM4BAACGAwAADgAAAAAAAAABACAAAAAjAQAA&#10;ZHJzL2Uyb0RvYy54bWxQSwUGAAAAAAYABgBZAQAAYwUAAAAA&#10;">
                        <v:fill on="t" focussize="0,0"/>
                        <v:stroke on="f"/>
                        <v:imagedata o:title=""/>
                        <o:lock v:ext="edit" aspectratio="f"/>
                        <v:textbox>
                          <w:txbxContent>
                            <w:p>
                              <w:pPr>
                                <w:ind w:left="0" w:leftChars="0" w:firstLine="0" w:firstLineChars="0"/>
                                <w:jc w:val="both"/>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2</w:t>
                              </w:r>
                              <w:r>
                                <w:rPr>
                                  <w:rFonts w:hint="eastAsia" w:ascii="宋体" w:hAnsi="宋体"/>
                                  <w:b/>
                                  <w:sz w:val="24"/>
                                </w:rPr>
                                <w:t xml:space="preserve">  </w:t>
                              </w:r>
                              <w:r>
                                <w:rPr>
                                  <w:rFonts w:hint="eastAsia" w:ascii="宋体" w:hAnsi="宋体"/>
                                  <w:b/>
                                  <w:sz w:val="24"/>
                                  <w:lang w:val="en-US" w:eastAsia="zh-CN"/>
                                </w:rPr>
                                <w:t>柴油</w:t>
                              </w:r>
                              <w:r>
                                <w:rPr>
                                  <w:rFonts w:hint="eastAsia" w:ascii="宋体" w:hAnsi="宋体"/>
                                  <w:b/>
                                  <w:sz w:val="24"/>
                                </w:rPr>
                                <w:t>卸油工艺流程图</w:t>
                              </w:r>
                            </w:p>
                          </w:txbxContent>
                        </v:textbox>
                      </v:shape>
                      <w10:wrap type="none"/>
                      <w10:anchorlock/>
                    </v:group>
                  </w:pict>
                </mc:Fallback>
              </mc:AlternateContent>
            </w:r>
          </w:p>
          <w:p>
            <w:pPr>
              <w:bidi w:val="0"/>
              <w:ind w:firstLine="210" w:firstLineChars="100"/>
            </w:pPr>
            <w:r>
              <w:rPr>
                <w:rFonts w:hint="eastAsia"/>
                <w:lang w:val="en-US" w:eastAsia="zh-CN"/>
              </w:rPr>
              <w:t xml:space="preserve">2）加油工艺 </w:t>
            </w:r>
          </w:p>
          <w:p>
            <w:pPr>
              <w:bidi w:val="0"/>
              <w:ind w:firstLine="210" w:firstLineChars="100"/>
              <w:rPr>
                <w:color w:val="auto"/>
                <w:highlight w:val="none"/>
              </w:rPr>
            </w:pPr>
            <w:r>
              <w:rPr>
                <w:rFonts w:hint="eastAsia"/>
                <w:lang w:val="en-US" w:eastAsia="zh-CN"/>
              </w:rPr>
              <w:t>。具体流程见下图</w:t>
            </w:r>
            <w:r>
              <w:rPr>
                <w:rFonts w:hint="eastAsia" w:ascii="宋体" w:hAnsi="宋体" w:eastAsia="宋体" w:cs="宋体"/>
                <w:color w:val="auto"/>
                <w:kern w:val="0"/>
                <w:szCs w:val="28"/>
                <w:highlight w:val="none"/>
                <w:lang w:val="en-US" w:eastAsia="zh-CN" w:bidi="ar"/>
              </w:rPr>
              <w:t>：</w:t>
            </w:r>
          </w:p>
          <w:p>
            <w:pPr>
              <w:pStyle w:val="8"/>
              <w:jc w:val="both"/>
              <w:rPr>
                <w:rFonts w:hint="eastAsia" w:ascii="宋体" w:hAnsi="宋体" w:eastAsia="宋体" w:cs="宋体"/>
                <w:b w:val="0"/>
                <w:bCs w:val="0"/>
                <w:kern w:val="2"/>
                <w:sz w:val="24"/>
                <w:szCs w:val="24"/>
                <w:lang w:val="en-US" w:eastAsia="zh-CN" w:bidi="ar-SA"/>
              </w:rPr>
            </w:pPr>
            <w:r>
              <w:rPr>
                <w:bCs/>
                <w:color w:val="auto"/>
                <w:szCs w:val="28"/>
                <w:highlight w:val="none"/>
              </w:rPr>
              <mc:AlternateContent>
                <mc:Choice Requires="wpc">
                  <w:drawing>
                    <wp:inline distT="0" distB="0" distL="114300" distR="114300">
                      <wp:extent cx="5320030" cy="2574925"/>
                      <wp:effectExtent l="4445" t="0" r="9525" b="15875"/>
                      <wp:docPr id="352" name="画布 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0" name="文本框 330"/>
                              <wps:cNvSpPr txBox="1"/>
                              <wps:spPr>
                                <a:xfrm>
                                  <a:off x="1308100" y="2179320"/>
                                  <a:ext cx="2867025" cy="395605"/>
                                </a:xfrm>
                                <a:prstGeom prst="rect">
                                  <a:avLst/>
                                </a:prstGeom>
                                <a:solidFill>
                                  <a:srgbClr val="FFFFFF"/>
                                </a:solidFill>
                                <a:ln>
                                  <a:noFill/>
                                </a:ln>
                              </wps:spPr>
                              <wps:txb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4</w:t>
                                    </w:r>
                                    <w:r>
                                      <w:rPr>
                                        <w:rFonts w:hint="eastAsia" w:ascii="宋体" w:hAnsi="宋体"/>
                                        <w:b/>
                                        <w:sz w:val="24"/>
                                      </w:rPr>
                                      <w:t xml:space="preserve">  汽油加油工艺流程图</w:t>
                                    </w:r>
                                  </w:p>
                                </w:txbxContent>
                              </wps:txbx>
                              <wps:bodyPr upright="1"/>
                            </wps:wsp>
                            <wps:wsp>
                              <wps:cNvPr id="331" name="文本框 331"/>
                              <wps:cNvSpPr txBox="1"/>
                              <wps:spPr>
                                <a:xfrm>
                                  <a:off x="1383665" y="1920240"/>
                                  <a:ext cx="1057275" cy="297180"/>
                                </a:xfrm>
                                <a:prstGeom prst="rect">
                                  <a:avLst/>
                                </a:prstGeom>
                                <a:solidFill>
                                  <a:srgbClr val="FFFFFF"/>
                                </a:solidFill>
                                <a:ln>
                                  <a:noFill/>
                                </a:ln>
                              </wps:spPr>
                              <wps:txbx>
                                <w:txbxContent>
                                  <w:p>
                                    <w:pPr>
                                      <w:rPr>
                                        <w:rFonts w:hint="eastAsia"/>
                                        <w:sz w:val="21"/>
                                        <w:szCs w:val="21"/>
                                      </w:rPr>
                                    </w:pPr>
                                    <w:r>
                                      <w:rPr>
                                        <w:rFonts w:hint="eastAsia"/>
                                        <w:sz w:val="21"/>
                                        <w:szCs w:val="21"/>
                                      </w:rPr>
                                      <w:t>油气回收管道</w:t>
                                    </w:r>
                                  </w:p>
                                </w:txbxContent>
                              </wps:txbx>
                              <wps:bodyPr upright="1"/>
                            </wps:wsp>
                            <wps:wsp>
                              <wps:cNvPr id="332" name="文本框 332"/>
                              <wps:cNvSpPr txBox="1"/>
                              <wps:spPr>
                                <a:xfrm>
                                  <a:off x="865505" y="0"/>
                                  <a:ext cx="685800" cy="396240"/>
                                </a:xfrm>
                                <a:prstGeom prst="rect">
                                  <a:avLst/>
                                </a:prstGeom>
                                <a:solidFill>
                                  <a:srgbClr val="FFFFFF"/>
                                </a:solidFill>
                                <a:ln>
                                  <a:noFill/>
                                </a:ln>
                              </wps:spPr>
                              <wps:txbx>
                                <w:txbxContent>
                                  <w:p>
                                    <w:pPr>
                                      <w:ind w:left="0" w:leftChars="0" w:firstLine="0" w:firstLineChars="0"/>
                                    </w:pPr>
                                    <w:r>
                                      <w:rPr>
                                        <w:bCs/>
                                        <w:sz w:val="21"/>
                                        <w:szCs w:val="20"/>
                                      </w:rPr>
                                      <w:t>潜油泵</w:t>
                                    </w:r>
                                  </w:p>
                                </w:txbxContent>
                              </wps:txbx>
                              <wps:bodyPr upright="1"/>
                            </wps:wsp>
                            <wpg:wgp>
                              <wpg:cNvPr id="340" name="组合 340"/>
                              <wpg:cNvGrpSpPr/>
                              <wpg:grpSpPr>
                                <a:xfrm>
                                  <a:off x="0" y="142875"/>
                                  <a:ext cx="5320030" cy="468630"/>
                                  <a:chOff x="1869" y="6853"/>
                                  <a:chExt cx="8379" cy="738"/>
                                </a:xfrm>
                              </wpg:grpSpPr>
                              <wps:wsp>
                                <wps:cNvPr id="333" name="文本框 333"/>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334" name="直接连接符 334"/>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335" name="文本框 335"/>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336" name="直接连接符 336"/>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337" name="文本框 337"/>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338" name="直接连接符 338"/>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339" name="文本框 339"/>
                                <wps:cNvSpPr txBox="1"/>
                                <wps:spPr>
                                  <a:xfrm>
                                    <a:off x="8369" y="6872"/>
                                    <a:ext cx="187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41" name="文本框 341"/>
                              <wps:cNvSpPr txBox="1"/>
                              <wps:spPr>
                                <a:xfrm>
                                  <a:off x="1302385" y="693420"/>
                                  <a:ext cx="2867025" cy="395605"/>
                                </a:xfrm>
                                <a:prstGeom prst="rect">
                                  <a:avLst/>
                                </a:prstGeom>
                                <a:solidFill>
                                  <a:srgbClr val="FFFFFF"/>
                                </a:solidFill>
                                <a:ln>
                                  <a:noFill/>
                                </a:ln>
                              </wps:spPr>
                              <wps:txb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 xml:space="preserve">  柴油加油工艺流程图</w:t>
                                    </w:r>
                                  </w:p>
                                </w:txbxContent>
                              </wps:txbx>
                              <wps:bodyPr upright="1"/>
                            </wps:wsp>
                            <wpg:wgp>
                              <wpg:cNvPr id="349" name="组合 349"/>
                              <wpg:cNvGrpSpPr/>
                              <wpg:grpSpPr>
                                <a:xfrm>
                                  <a:off x="0" y="1287780"/>
                                  <a:ext cx="5320030" cy="468630"/>
                                  <a:chOff x="1869" y="6853"/>
                                  <a:chExt cx="8379" cy="738"/>
                                </a:xfrm>
                              </wpg:grpSpPr>
                              <wps:wsp>
                                <wps:cNvPr id="342" name="文本框 342"/>
                                <wps:cNvSpPr txBox="1"/>
                                <wps:spPr>
                                  <a:xfrm>
                                    <a:off x="1869" y="6853"/>
                                    <a:ext cx="1483"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地下油罐</w:t>
                                      </w:r>
                                    </w:p>
                                  </w:txbxContent>
                                </wps:txbx>
                                <wps:bodyPr upright="1"/>
                              </wps:wsp>
                              <wps:wsp>
                                <wps:cNvPr id="343" name="直接连接符 343"/>
                                <wps:cNvCnPr/>
                                <wps:spPr>
                                  <a:xfrm>
                                    <a:off x="3334" y="7236"/>
                                    <a:ext cx="672" cy="0"/>
                                  </a:xfrm>
                                  <a:prstGeom prst="line">
                                    <a:avLst/>
                                  </a:prstGeom>
                                  <a:ln w="9525" cap="flat" cmpd="sng">
                                    <a:solidFill>
                                      <a:srgbClr val="000000"/>
                                    </a:solidFill>
                                    <a:prstDash val="solid"/>
                                    <a:headEnd type="none" w="med" len="med"/>
                                    <a:tailEnd type="triangle" w="med" len="med"/>
                                  </a:ln>
                                </wps:spPr>
                                <wps:bodyPr upright="1"/>
                              </wps:wsp>
                              <wps:wsp>
                                <wps:cNvPr id="344" name="文本框 344"/>
                                <wps:cNvSpPr txBox="1"/>
                                <wps:spPr>
                                  <a:xfrm>
                                    <a:off x="4025" y="6853"/>
                                    <a:ext cx="1527"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加油管道</w:t>
                                      </w:r>
                                    </w:p>
                                  </w:txbxContent>
                                </wps:txbx>
                                <wps:bodyPr upright="1"/>
                              </wps:wsp>
                              <wps:wsp>
                                <wps:cNvPr id="345" name="直接连接符 345"/>
                                <wps:cNvCnPr/>
                                <wps:spPr>
                                  <a:xfrm>
                                    <a:off x="5537" y="7218"/>
                                    <a:ext cx="673" cy="0"/>
                                  </a:xfrm>
                                  <a:prstGeom prst="line">
                                    <a:avLst/>
                                  </a:prstGeom>
                                  <a:ln w="9525" cap="flat" cmpd="sng">
                                    <a:solidFill>
                                      <a:srgbClr val="000000"/>
                                    </a:solidFill>
                                    <a:prstDash val="solid"/>
                                    <a:headEnd type="none" w="med" len="med"/>
                                    <a:tailEnd type="triangle" w="med" len="med"/>
                                  </a:ln>
                                </wps:spPr>
                                <wps:bodyPr upright="1"/>
                              </wps:wsp>
                              <wps:wsp>
                                <wps:cNvPr id="346" name="文本框 346"/>
                                <wps:cNvSpPr txBox="1"/>
                                <wps:spPr>
                                  <a:xfrm>
                                    <a:off x="6266" y="6853"/>
                                    <a:ext cx="141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加油机</w:t>
                                      </w:r>
                                    </w:p>
                                  </w:txbxContent>
                                </wps:txbx>
                                <wps:bodyPr upright="1"/>
                              </wps:wsp>
                              <wps:wsp>
                                <wps:cNvPr id="347" name="直接连接符 347"/>
                                <wps:cNvCnPr/>
                                <wps:spPr>
                                  <a:xfrm>
                                    <a:off x="7674" y="7213"/>
                                    <a:ext cx="672" cy="0"/>
                                  </a:xfrm>
                                  <a:prstGeom prst="line">
                                    <a:avLst/>
                                  </a:prstGeom>
                                  <a:ln w="9525" cap="flat" cmpd="sng">
                                    <a:solidFill>
                                      <a:srgbClr val="000000"/>
                                    </a:solidFill>
                                    <a:prstDash val="solid"/>
                                    <a:headEnd type="none" w="med" len="med"/>
                                    <a:tailEnd type="triangle" w="med" len="med"/>
                                  </a:ln>
                                </wps:spPr>
                                <wps:bodyPr upright="1"/>
                              </wps:wsp>
                              <wps:wsp>
                                <wps:cNvPr id="348" name="文本框 348"/>
                                <wps:cNvSpPr txBox="1"/>
                                <wps:spPr>
                                  <a:xfrm>
                                    <a:off x="8369" y="6872"/>
                                    <a:ext cx="187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jc w:val="center"/>
                                        <w:rPr>
                                          <w:sz w:val="21"/>
                                          <w:szCs w:val="21"/>
                                        </w:rPr>
                                      </w:pPr>
                                      <w:r>
                                        <w:rPr>
                                          <w:rFonts w:hint="eastAsia"/>
                                          <w:sz w:val="21"/>
                                          <w:szCs w:val="21"/>
                                        </w:rPr>
                                        <w:t>受油容器</w:t>
                                      </w:r>
                                    </w:p>
                                  </w:txbxContent>
                                </wps:txbx>
                                <wps:bodyPr upright="1"/>
                              </wps:wsp>
                            </wpg:wgp>
                            <wps:wsp>
                              <wps:cNvPr id="350" name="肘形连接符 350"/>
                              <wps:cNvCnPr/>
                              <wps:spPr>
                                <a:xfrm rot="5400000">
                                  <a:off x="1765300" y="268605"/>
                                  <a:ext cx="635" cy="2771140"/>
                                </a:xfrm>
                                <a:prstGeom prst="bentConnector3">
                                  <a:avLst>
                                    <a:gd name="adj1" fmla="val 36000000"/>
                                  </a:avLst>
                                </a:prstGeom>
                                <a:ln w="9525" cap="flat" cmpd="sng">
                                  <a:solidFill>
                                    <a:srgbClr val="000000"/>
                                  </a:solidFill>
                                  <a:prstDash val="solid"/>
                                  <a:miter/>
                                  <a:headEnd type="none" w="med" len="med"/>
                                  <a:tailEnd type="triangle" w="med" len="med"/>
                                </a:ln>
                              </wps:spPr>
                              <wps:bodyPr/>
                            </wps:wsp>
                            <wps:wsp>
                              <wps:cNvPr id="351" name="文本框 351"/>
                              <wps:cNvSpPr txBox="1"/>
                              <wps:spPr>
                                <a:xfrm>
                                  <a:off x="884555" y="1068705"/>
                                  <a:ext cx="685800" cy="299085"/>
                                </a:xfrm>
                                <a:prstGeom prst="rect">
                                  <a:avLst/>
                                </a:prstGeom>
                                <a:noFill/>
                                <a:ln>
                                  <a:noFill/>
                                </a:ln>
                              </wps:spPr>
                              <wps:txbx>
                                <w:txbxContent>
                                  <w:p>
                                    <w:pPr>
                                      <w:ind w:left="0" w:leftChars="0" w:firstLine="0" w:firstLineChars="0"/>
                                    </w:pPr>
                                    <w:r>
                                      <w:rPr>
                                        <w:bCs/>
                                        <w:sz w:val="21"/>
                                        <w:szCs w:val="20"/>
                                      </w:rPr>
                                      <w:t>潜油泵</w:t>
                                    </w:r>
                                  </w:p>
                                </w:txbxContent>
                              </wps:txbx>
                              <wps:bodyPr upright="1"/>
                            </wps:wsp>
                          </wpc:wpc>
                        </a:graphicData>
                      </a:graphic>
                    </wp:inline>
                  </w:drawing>
                </mc:Choice>
                <mc:Fallback>
                  <w:pict>
                    <v:group id="_x0000_s1026" o:spid="_x0000_s1026" o:spt="203" style="height:202.75pt;width:418.9pt;" coordsize="5320030,2574925" editas="canvas"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ZYlnNcAAAAFAQAADwAA&#10;AAAAAAABACAAAAAiAAAAZHJzL2Rvd25yZXYueG1sUEsBAhQAFAAAAAgAh07iQGoAkDbgBQAARi8A&#10;AA4AAAAAAAAAAQAgAAAAJgEAAGRycy9lMm9Eb2MueG1sUEsFBgAAAAAGAAYAWQEAAHgJAAAAAA==&#10;">
                      <o:lock v:ext="edit" aspectratio="f"/>
                      <v:shape id="_x0000_s1026" o:spid="_x0000_s1026" style="position:absolute;left:0;top:0;height:2574925;width:5320030;" filled="f" stroked="f" coordsize="21600,21600" o:gfxdata="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P2WJZzXAAAABQEAAA8AAAAAAAAA&#10;AQAgAAAAIgAAAGRycy9kb3ducmV2LnhtbFBLAQIUABQAAAAIAIdO4kCLRWRr2wUAALcuAAAOAAAA&#10;AAAAAAEAIAAAACYBAABkcnMvZTJvRG9jLnhtbFBLBQYAAAAABgAGAFkBAABzCQAAAAA=&#10;">
                        <v:fill on="f" focussize="0,0"/>
                        <v:stroke on="f"/>
                        <v:imagedata o:title=""/>
                        <o:lock v:ext="edit" aspectratio="t"/>
                      </v:shape>
                      <v:shape id="_x0000_s1026" o:spid="_x0000_s1026" o:spt="202" type="#_x0000_t202" style="position:absolute;left:1308100;top:21793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DFH1NUAAAAFAQAADwAAAAAAAAABACAAAAAiAAAAZHJz&#10;L2Rvd25yZXYueG1sUEsBAhQAFAAAAAgAh07iQPFs4rXOAQAAhwMAAA4AAAAAAAAAAQAgAAAAJAEA&#10;AGRycy9lMm9Eb2MueG1sUEsFBgAAAAAGAAYAWQEAAGQFAAAAAA==&#10;">
                        <v:fill on="t" focussize="0,0"/>
                        <v:stroke on="f"/>
                        <v:imagedata o:title=""/>
                        <o:lock v:ext="edit" aspectratio="f"/>
                        <v:textbo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4</w:t>
                              </w:r>
                              <w:r>
                                <w:rPr>
                                  <w:rFonts w:hint="eastAsia" w:ascii="宋体" w:hAnsi="宋体"/>
                                  <w:b/>
                                  <w:sz w:val="24"/>
                                </w:rPr>
                                <w:t xml:space="preserve">  汽油加油工艺流程图</w:t>
                              </w:r>
                            </w:p>
                          </w:txbxContent>
                        </v:textbox>
                      </v:shape>
                      <v:shape id="_x0000_s1026" o:spid="_x0000_s1026" o:spt="202" type="#_x0000_t202" style="position:absolute;left:1383665;top:1920240;height:297180;width:105727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MUfU1QAAAAUBAAAPAAAAAAAAAAEAIAAAACIAAABk&#10;cnMvZG93bnJldi54bWxQSwECFAAUAAAACACHTuJA+1btedABAACHAwAADgAAAAAAAAABACAAAAAk&#10;AQAAZHJzL2Uyb0RvYy54bWxQSwUGAAAAAAYABgBZAQAAZgUAAAAA&#10;">
                        <v:fill on="t" focussize="0,0"/>
                        <v:stroke on="f"/>
                        <v:imagedata o:title=""/>
                        <o:lock v:ext="edit" aspectratio="f"/>
                        <v:textbox>
                          <w:txbxContent>
                            <w:p>
                              <w:pPr>
                                <w:rPr>
                                  <w:rFonts w:hint="eastAsia"/>
                                  <w:sz w:val="21"/>
                                  <w:szCs w:val="21"/>
                                </w:rPr>
                              </w:pPr>
                              <w:r>
                                <w:rPr>
                                  <w:rFonts w:hint="eastAsia"/>
                                  <w:sz w:val="21"/>
                                  <w:szCs w:val="21"/>
                                </w:rPr>
                                <w:t>油气回收管道</w:t>
                              </w:r>
                            </w:p>
                          </w:txbxContent>
                        </v:textbox>
                      </v:shape>
                      <v:shape id="_x0000_s1026" o:spid="_x0000_s1026" o:spt="202" type="#_x0000_t202" style="position:absolute;left:865505;top:0;height:396240;width:685800;"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wxR9TVAAAABQEAAA8AAAAAAAAAAQAgAAAAIgAAAGRycy9kb3du&#10;cmV2LnhtbFBLAQIUABQAAAAIAIdO4kD46X5ryQEAAH8DAAAOAAAAAAAAAAEAIAAAACQBAABkcnMv&#10;ZTJvRG9jLnhtbFBLBQYAAAAABgAGAFkBAABfBQAAAAA=&#10;">
                        <v:fill on="t" focussize="0,0"/>
                        <v:stroke on="f"/>
                        <v:imagedata o:title=""/>
                        <o:lock v:ext="edit" aspectratio="f"/>
                        <v:textbox>
                          <w:txbxContent>
                            <w:p>
                              <w:pPr>
                                <w:ind w:left="0" w:leftChars="0" w:firstLine="0" w:firstLineChars="0"/>
                              </w:pPr>
                              <w:r>
                                <w:rPr>
                                  <w:bCs/>
                                  <w:sz w:val="21"/>
                                  <w:szCs w:val="20"/>
                                </w:rPr>
                                <w:t>潜油泵</w:t>
                              </w:r>
                            </w:p>
                          </w:txbxContent>
                        </v:textbox>
                      </v:shape>
                      <v:group id="_x0000_s1026" o:spid="_x0000_s1026" o:spt="203" style="position:absolute;left:0;top:142875;height:468630;width:5320030;" coordorigin="1869,6853" coordsize="8379,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GqNZOfWAAAABQEAAA8AAAAAAAAAAQAg&#10;AAAAIgAAAGRycy9kb3ducmV2LnhtbFBLAQIUABQAAAAIAIdO4kAhmckYnwMAALYSAAAOAAAAAAAA&#10;AAEAIAAAACUBAABkcnMvZTJvRG9jLnhtbFBLBQYAAAAABgAGAFkBAAA2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PQBgL8AAADc&#10;AAAADwAAAGRycy9kb3ducmV2LnhtbEWPT2vCQBTE74LfYXlCL6IbTfFP6uqhYNGbTUWvj+wzCc2+&#10;TXe30X57Vyh4HGbmN8xqczON6Mj52rKCyTgBQVxYXXOp4Pi1HS1A+ICssbFMCv7Iw2bd760w0/bK&#10;n9TloRQRwj5DBVUIbSalLyoy6Me2JY7exTqDIUpXSu3wGuGmkdMkmUmDNceFClt6r6j4zn+NgsXr&#10;rjv7fXo4FbNLswzDeffx45R6GUySNxCBbuEZ/m/vtII0TeFx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A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HFE8b8AAAADc&#10;AAAADwAAAGRycy9kb3ducmV2LnhtbEWPS2/CMBCE70j9D9ZW6qUCh6blEWI4VALRW0sRXFfx5iHi&#10;dWqbAP++rlSJ42hmvtHkq6tpRU/ON5YVjEcJCOLC6oYrBfvv9XAGwgdkja1lUnAjD6vlwyDHTNsL&#10;f1G/C5WIEPYZKqhD6DIpfVGTQT+yHXH0SusMhihdJbXDS4SbVr4kyUQabDgu1NjRe03FaXc2Cmav&#10;2/7oP9LPQzEp23l4nvabH6fU0+M4WYAIdA338H97qxWk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Tx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ZbBnBb8AAADc&#10;AAAADwAAAGRycy9kb3ducmV2LnhtbEWPT4vCMBTE7wv7HcJb8LamVZB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Zw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e2NW7L0AAADc&#10;AAAADwAAAGRycy9kb3ducmV2LnhtbEVPz2vCMBS+D/wfwhO8zbQW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1b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369;top:6872;height:719;width:1879;" fillcolor="#FFFFFF" filled="t" stroked="t" coordsize="21600,21600" o:gfxdata="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cNm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202" type="#_x0000_t202" style="position:absolute;left:1302385;top:693420;height:395605;width:2867025;" fillcolor="#FFFFFF" filled="t" stroked="f" coordsize="21600,21600" o:gfxdata="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DFH1NUAAAAFAQAADwAAAAAAAAABACAAAAAiAAAAZHJz&#10;L2Rvd25yZXYueG1sUEsBAhQAFAAAAAgAh07iQLpWsxDOAQAAhgMAAA4AAAAAAAAAAQAgAAAAJAEA&#10;AGRycy9lMm9Eb2MueG1sUEsFBgAAAAAGAAYAWQEAAGQFAAAAAA==&#10;">
                        <v:fill on="t" focussize="0,0"/>
                        <v:stroke on="f"/>
                        <v:imagedata o:title=""/>
                        <o:lock v:ext="edit" aspectratio="f"/>
                        <v:textbox>
                          <w:txbxContent>
                            <w:p>
                              <w:pPr>
                                <w:jc w:val="center"/>
                                <w:rPr>
                                  <w:rFonts w:hint="eastAsia" w:ascii="宋体" w:hAnsi="宋体"/>
                                  <w:b/>
                                  <w:sz w:val="24"/>
                                </w:rPr>
                              </w:pPr>
                              <w:r>
                                <w:rPr>
                                  <w:rFonts w:hint="eastAsia" w:ascii="宋体" w:hAnsi="宋体"/>
                                  <w:b/>
                                  <w:sz w:val="24"/>
                                </w:rPr>
                                <w:t>图2</w:t>
                              </w: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3</w:t>
                              </w:r>
                              <w:r>
                                <w:rPr>
                                  <w:rFonts w:hint="eastAsia" w:ascii="宋体" w:hAnsi="宋体"/>
                                  <w:b/>
                                  <w:sz w:val="24"/>
                                </w:rPr>
                                <w:t xml:space="preserve">  柴油加油工艺流程图</w:t>
                              </w:r>
                            </w:p>
                          </w:txbxContent>
                        </v:textbox>
                      </v:shape>
                      <v:group id="_x0000_s1026" o:spid="_x0000_s1026" o:spt="203" style="position:absolute;left:0;top:1287780;height:468630;width:5320030;" coordorigin="1869,6853" coordsize="8379,738" o:gfxdata="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GqNZOfWAAAABQEAAA8AAAAAAAAAAQAg&#10;AAAAIgAAAGRycy9kb3ducmV2LnhtbFBLAQIUABQAAAAIAIdO4kDw1c01nwMAALcSAAAOAAAAAAAA&#10;AAEAIAAAACUBAABkcnMvZTJvRG9jLnhtbFBLBQYAAAAABgAGAFkBAAA2BwAAAAA=&#10;">
                        <o:lock v:ext="edit" aspectratio="f"/>
                        <v:shape id="_x0000_s1026" o:spid="_x0000_s1026" o:spt="202" type="#_x0000_t202" style="position:absolute;left:1869;top:6853;height:720;width:1483;" fillcolor="#FFFFFF" filled="t" stroked="t" coordsize="21600,21600" o:gfxdata="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7X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地下油罐</w:t>
                                </w:r>
                              </w:p>
                            </w:txbxContent>
                          </v:textbox>
                        </v:shape>
                        <v:line id="_x0000_s1026" o:spid="_x0000_s1026" o:spt="20" style="position:absolute;left:3334;top:7236;height:0;width:672;" filled="f" stroked="t" coordsize="21600,21600" o:gfxdata="UEsDBAoAAAAAAIdO4kAAAAAAAAAAAAAAAAAEAAAAZHJzL1BLAwQUAAAACACHTuJALcG34L8AAADc&#10;AAAADwAAAGRycy9kb3ducmV2LnhtbEWPQWvCQBSE74L/YXmCN92kl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B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025;top:6853;height:720;width:1527;" fillcolor="#FFFFFF" filled="t" stroked="t" coordsize="21600,21600" o:gfxdata="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vq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加油管道</w:t>
                                </w:r>
                              </w:p>
                            </w:txbxContent>
                          </v:textbox>
                        </v:shape>
                        <v:line id="_x0000_s1026" o:spid="_x0000_s1026" o:spt="20" style="position:absolute;left:5537;top:7218;height:0;width:673;" filled="f" stroked="t" coordsize="21600,21600" o:gfxdata="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Io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266;top:6853;height:720;width:1419;" fillcolor="#FFFFFF" filled="t" stroked="t" coordsize="21600,21600" o:gfxdata="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XR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加油机</w:t>
                                </w:r>
                              </w:p>
                            </w:txbxContent>
                          </v:textbox>
                        </v:shape>
                        <v:line id="_x0000_s1026" o:spid="_x0000_s1026" o:spt="20" style="position:absolute;left:7674;top:7213;height:0;width:672;" filled="f" stroked="t" coordsize="21600,21600" o:gfxdata="UEsDBAoAAAAAAIdO4kAAAAAAAAAAAAAAAAAEAAAAZHJzL1BLAwQUAAAACACHTuJAUvqx48AAAADc&#10;AAAADwAAAGRycy9kb3ducmV2LnhtbEWPT2vCQBTE74LfYXmF3nSTtmh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H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369;top:6872;height:719;width:1879;" fillcolor="#FFFFFF" filled="t" stroked="t" coordsize="21600,21600" o:gfxdata="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bgj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ind w:left="0" w:leftChars="0" w:firstLine="0" w:firstLineChars="0"/>
                                  <w:jc w:val="center"/>
                                  <w:rPr>
                                    <w:sz w:val="21"/>
                                    <w:szCs w:val="21"/>
                                  </w:rPr>
                                </w:pPr>
                                <w:r>
                                  <w:rPr>
                                    <w:rFonts w:hint="eastAsia"/>
                                    <w:sz w:val="21"/>
                                    <w:szCs w:val="21"/>
                                  </w:rPr>
                                  <w:t>受油容器</w:t>
                                </w:r>
                              </w:p>
                            </w:txbxContent>
                          </v:textbox>
                        </v:shape>
                      </v:group>
                      <v:shape id="_x0000_s1026" o:spid="_x0000_s1026" o:spt="34" type="#_x0000_t34" style="position:absolute;left:1765300;top:268605;height:2771140;width:635;rotation:5898240f;" filled="f" stroked="t" coordsize="21600,21600" o:gfxdata="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kK97vVAAAABQEAAA8AAAAAAAAAAQAgAAAAIgAAAGRycy9kb3ducmV2Lnht&#10;bFBLAQIUABQAAAAIAIdO4kB/apepNQIAAD8EAAAOAAAAAAAAAAEAIAAAACQBAABkcnMvZTJvRG9j&#10;LnhtbFBLBQYAAAAABgAGAFkBAADLBQAAAAA=&#10;" adj="7776000">
                        <v:fill on="f" focussize="0,0"/>
                        <v:stroke color="#000000" joinstyle="miter" endarrow="block"/>
                        <v:imagedata o:title=""/>
                        <o:lock v:ext="edit" aspectratio="f"/>
                      </v:shape>
                      <v:shape id="_x0000_s1026" o:spid="_x0000_s1026" o:spt="202" type="#_x0000_t202" style="position:absolute;left:884555;top:1068705;height:299085;width:685800;" filled="f" stroked="f" coordsize="21600,21600" o:gfxdata="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RSVxe0wAAAAUBAAAPAAAAAAAAAAEAIAAAACIAAABkcnMvZG93bnJldi54bWxQSwECFAAUAAAA&#10;CACHTuJAcf04P7oBAABcAwAADgAAAAAAAAABACAAAAAiAQAAZHJzL2Uyb0RvYy54bWxQSwUGAAAA&#10;AAYABgBZAQAATgUAAAAA&#10;">
                        <v:fill on="f" focussize="0,0"/>
                        <v:stroke on="f"/>
                        <v:imagedata o:title=""/>
                        <o:lock v:ext="edit" aspectratio="f"/>
                        <v:textbox>
                          <w:txbxContent>
                            <w:p>
                              <w:pPr>
                                <w:ind w:left="0" w:leftChars="0" w:firstLine="0" w:firstLineChars="0"/>
                              </w:pPr>
                              <w:r>
                                <w:rPr>
                                  <w:bCs/>
                                  <w:sz w:val="21"/>
                                  <w:szCs w:val="20"/>
                                </w:rPr>
                                <w:t>潜油泵</w:t>
                              </w:r>
                            </w:p>
                          </w:txbxContent>
                        </v:textbox>
                      </v:shape>
                      <w10:wrap type="none"/>
                      <w10:anchorlock/>
                    </v:group>
                  </w:pict>
                </mc:Fallback>
              </mc:AlternateContent>
            </w:r>
          </w:p>
          <w:p>
            <w:pPr>
              <w:pStyle w:val="8"/>
              <w:jc w:val="left"/>
              <w:rPr>
                <w:rFonts w:hint="eastAsia" w:ascii="宋体" w:hAnsi="宋体" w:eastAsia="宋体" w:cs="宋体"/>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2" w:hRule="atLeast"/>
          <w:jc w:val="center"/>
        </w:trPr>
        <w:tc>
          <w:tcPr>
            <w:tcW w:w="1271"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8926"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pPr>
    </w:p>
    <w:p>
      <w:pPr>
        <w:pStyle w:val="20"/>
        <w:rPr>
          <w:rFonts w:hint="default"/>
          <w:lang w:val="en-US" w:eastAsia="zh-CN"/>
        </w:rPr>
      </w:pPr>
      <w:r>
        <w:rPr>
          <w:rFonts w:hint="default"/>
          <w:lang w:val="en-US" w:eastAsia="zh-CN"/>
        </w:rPr>
        <w:drawing>
          <wp:inline distT="0" distB="0" distL="114300" distR="114300">
            <wp:extent cx="5261610" cy="3945890"/>
            <wp:effectExtent l="0" t="0" r="15240" b="16510"/>
            <wp:docPr id="365" name="图片 365" descr="87c9d20f1ad11dda2447d596bf6641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87c9d20f1ad11dda2447d596bf664162_"/>
                    <pic:cNvPicPr>
                      <a:picLocks noChangeAspect="1"/>
                    </pic:cNvPicPr>
                  </pic:nvPicPr>
                  <pic:blipFill>
                    <a:blip r:embed="rId97"/>
                    <a:stretch>
                      <a:fillRect/>
                    </a:stretch>
                  </pic:blipFill>
                  <pic:spPr>
                    <a:xfrm>
                      <a:off x="0" y="0"/>
                      <a:ext cx="5261610" cy="3945890"/>
                    </a:xfrm>
                    <a:prstGeom prst="rect">
                      <a:avLst/>
                    </a:prstGeom>
                  </pic:spPr>
                </pic:pic>
              </a:graphicData>
            </a:graphic>
          </wp:inline>
        </w:drawing>
      </w:r>
    </w:p>
    <w:p>
      <w:pPr>
        <w:rPr>
          <w:rFonts w:hint="default"/>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TimesNewRomanPS-BoldMT">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80"/>
    <w:family w:val="auto"/>
    <w:pitch w:val="default"/>
    <w:sig w:usb0="00000000" w:usb1="00000000" w:usb2="00000010" w:usb3="00000000" w:csb0="0002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75114C"/>
    <w:multiLevelType w:val="singleLevel"/>
    <w:tmpl w:val="A675114C"/>
    <w:lvl w:ilvl="0" w:tentative="0">
      <w:start w:val="2"/>
      <w:numFmt w:val="chineseCounting"/>
      <w:suff w:val="nothing"/>
      <w:lvlText w:val="%1、"/>
      <w:lvlJc w:val="left"/>
      <w:pPr>
        <w:ind w:left="280" w:leftChars="0" w:firstLine="0" w:firstLineChars="0"/>
      </w:pPr>
      <w:rPr>
        <w:rFonts w:hint="eastAsia"/>
      </w:rPr>
    </w:lvl>
  </w:abstractNum>
  <w:abstractNum w:abstractNumId="1">
    <w:nsid w:val="5183855F"/>
    <w:multiLevelType w:val="singleLevel"/>
    <w:tmpl w:val="5183855F"/>
    <w:lvl w:ilvl="0" w:tentative="0">
      <w:start w:val="1"/>
      <w:numFmt w:val="chineseCounting"/>
      <w:pStyle w:val="41"/>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8F01AE"/>
    <w:rsid w:val="00C75118"/>
    <w:rsid w:val="00C82162"/>
    <w:rsid w:val="00D40559"/>
    <w:rsid w:val="00E3751A"/>
    <w:rsid w:val="00FF47EE"/>
    <w:rsid w:val="01381A2C"/>
    <w:rsid w:val="030516AD"/>
    <w:rsid w:val="03463A74"/>
    <w:rsid w:val="03804DFA"/>
    <w:rsid w:val="03C37305"/>
    <w:rsid w:val="04334FFF"/>
    <w:rsid w:val="04543719"/>
    <w:rsid w:val="045937F4"/>
    <w:rsid w:val="04664971"/>
    <w:rsid w:val="04714B20"/>
    <w:rsid w:val="04D11406"/>
    <w:rsid w:val="04E23328"/>
    <w:rsid w:val="050505ED"/>
    <w:rsid w:val="06007F0A"/>
    <w:rsid w:val="062E2CC9"/>
    <w:rsid w:val="06DA075B"/>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B5B7D5A"/>
    <w:rsid w:val="2BD9110B"/>
    <w:rsid w:val="2CF2686E"/>
    <w:rsid w:val="2E9E272A"/>
    <w:rsid w:val="2EAE6403"/>
    <w:rsid w:val="31055C5A"/>
    <w:rsid w:val="3256187C"/>
    <w:rsid w:val="3259568C"/>
    <w:rsid w:val="32A66941"/>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EB4A20"/>
    <w:rsid w:val="3E2D53F7"/>
    <w:rsid w:val="3EB62D94"/>
    <w:rsid w:val="3EEC7F81"/>
    <w:rsid w:val="3FA71C20"/>
    <w:rsid w:val="3FDA2F9E"/>
    <w:rsid w:val="40606FB3"/>
    <w:rsid w:val="408A0869"/>
    <w:rsid w:val="40995D81"/>
    <w:rsid w:val="40DC28F6"/>
    <w:rsid w:val="416C231C"/>
    <w:rsid w:val="41B906C9"/>
    <w:rsid w:val="41C84509"/>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844CD5"/>
    <w:rsid w:val="4FF32FA8"/>
    <w:rsid w:val="50EA0B03"/>
    <w:rsid w:val="512A57AB"/>
    <w:rsid w:val="515A3854"/>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5CD77CA"/>
    <w:rsid w:val="66C53C4A"/>
    <w:rsid w:val="673B297E"/>
    <w:rsid w:val="678F323C"/>
    <w:rsid w:val="68233EA0"/>
    <w:rsid w:val="68A30209"/>
    <w:rsid w:val="68C86C57"/>
    <w:rsid w:val="6AA57F27"/>
    <w:rsid w:val="6CC37EB5"/>
    <w:rsid w:val="6D1139EB"/>
    <w:rsid w:val="6D3457FF"/>
    <w:rsid w:val="6E2A4841"/>
    <w:rsid w:val="6EEF19E2"/>
    <w:rsid w:val="6F3D1DEF"/>
    <w:rsid w:val="6F963F3C"/>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AA3E22"/>
    <w:rsid w:val="77C519A6"/>
    <w:rsid w:val="784004D1"/>
    <w:rsid w:val="78725E9B"/>
    <w:rsid w:val="7877129B"/>
    <w:rsid w:val="79302291"/>
    <w:rsid w:val="797D7F1B"/>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unhideWhenUsed/>
    <w:qFormat/>
    <w:uiPriority w:val="0"/>
    <w:pPr>
      <w:ind w:firstLine="0" w:firstLineChars="0"/>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spacing w:line="240" w:lineRule="auto"/>
      <w:ind w:firstLine="0" w:firstLineChars="0"/>
      <w:outlineLvl w:val="3"/>
    </w:pPr>
    <w:rPr>
      <w:rFonts w:eastAsia="宋体"/>
      <w:b/>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after="120"/>
      <w:ind w:firstLine="420" w:firstLineChars="100"/>
    </w:pPr>
  </w:style>
  <w:style w:type="paragraph" w:styleId="3">
    <w:name w:val="Body Text"/>
    <w:basedOn w:val="1"/>
    <w:next w:val="1"/>
    <w:qFormat/>
    <w:uiPriority w:val="99"/>
    <w:rPr>
      <w:sz w:val="28"/>
      <w:szCs w:val="28"/>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Body Text Indent"/>
    <w:basedOn w:val="1"/>
    <w:next w:val="3"/>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1"/>
    <w:qFormat/>
    <w:uiPriority w:val="0"/>
    <w:rPr>
      <w:sz w:val="18"/>
      <w:szCs w:val="18"/>
    </w:rPr>
  </w:style>
  <w:style w:type="paragraph" w:styleId="14">
    <w:name w:val="footer"/>
    <w:basedOn w:val="1"/>
    <w:qFormat/>
    <w:uiPriority w:val="99"/>
    <w:pPr>
      <w:tabs>
        <w:tab w:val="center" w:pos="4153"/>
        <w:tab w:val="right" w:pos="8306"/>
      </w:tabs>
      <w:snapToGrid w:val="0"/>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jc w:val="left"/>
    </w:pPr>
    <w:rPr>
      <w:rFonts w:ascii="宋体"/>
      <w:b/>
      <w:bCs/>
      <w:caps/>
      <w:sz w:val="20"/>
      <w:szCs w:val="20"/>
    </w:rPr>
  </w:style>
  <w:style w:type="paragraph" w:styleId="17">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8">
    <w:name w:val="Normal (Web)"/>
    <w:basedOn w:val="1"/>
    <w:qFormat/>
    <w:uiPriority w:val="0"/>
    <w:pPr>
      <w:spacing w:before="100" w:beforeAutospacing="1" w:after="100" w:afterAutospacing="1"/>
      <w:jc w:val="left"/>
    </w:pPr>
    <w:rPr>
      <w:kern w:val="0"/>
      <w:sz w:val="24"/>
    </w:rPr>
  </w:style>
  <w:style w:type="paragraph" w:styleId="19">
    <w:name w:val="Body Text First Indent 2"/>
    <w:basedOn w:val="9"/>
    <w:next w:val="20"/>
    <w:unhideWhenUsed/>
    <w:qFormat/>
    <w:uiPriority w:val="99"/>
    <w:pPr>
      <w:ind w:firstLine="420" w:firstLineChars="200"/>
    </w:pPr>
  </w:style>
  <w:style w:type="paragraph" w:customStyle="1" w:styleId="20">
    <w:name w:val="正文2"/>
    <w:basedOn w:val="1"/>
    <w:qFormat/>
    <w:uiPriority w:val="0"/>
    <w:pPr>
      <w:spacing w:line="440" w:lineRule="atLeast"/>
      <w:ind w:firstLine="567"/>
    </w:pPr>
    <w:rPr>
      <w:sz w:val="24"/>
      <w:szCs w:val="20"/>
    </w:rPr>
  </w:style>
  <w:style w:type="paragraph" w:customStyle="1" w:styleId="23">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4">
    <w:name w:val="Default"/>
    <w:basedOn w:val="25"/>
    <w:next w:val="19"/>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customStyle="1" w:styleId="27">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8">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2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p0"/>
    <w:basedOn w:val="1"/>
    <w:qFormat/>
    <w:uiPriority w:val="0"/>
    <w:pPr>
      <w:widowControl/>
    </w:pPr>
    <w:rPr>
      <w:kern w:val="0"/>
      <w:szCs w:val="21"/>
    </w:rPr>
  </w:style>
  <w:style w:type="character" w:customStyle="1" w:styleId="31">
    <w:name w:val="批注框文本 字符"/>
    <w:basedOn w:val="22"/>
    <w:link w:val="13"/>
    <w:qFormat/>
    <w:uiPriority w:val="0"/>
    <w:rPr>
      <w:rFonts w:ascii="Calibri" w:hAnsi="Calibri"/>
      <w:kern w:val="2"/>
      <w:sz w:val="18"/>
      <w:szCs w:val="18"/>
    </w:rPr>
  </w:style>
  <w:style w:type="paragraph" w:customStyle="1" w:styleId="3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3">
    <w:name w:val="表头 Char Char Char"/>
    <w:basedOn w:val="22"/>
    <w:qFormat/>
    <w:uiPriority w:val="0"/>
    <w:rPr>
      <w:rFonts w:ascii="宋体" w:hAnsi="Tahoma" w:eastAsia="宋体"/>
      <w:snapToGrid w:val="0"/>
      <w:spacing w:val="6"/>
      <w:kern w:val="10"/>
      <w:sz w:val="24"/>
    </w:rPr>
  </w:style>
  <w:style w:type="paragraph" w:customStyle="1" w:styleId="34">
    <w:name w:val="表格居中"/>
    <w:basedOn w:val="35"/>
    <w:qFormat/>
    <w:uiPriority w:val="0"/>
    <w:pPr>
      <w:jc w:val="center"/>
    </w:pPr>
  </w:style>
  <w:style w:type="paragraph" w:customStyle="1" w:styleId="35">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6">
    <w:name w:val="伟灿工贸-表格文字"/>
    <w:basedOn w:val="1"/>
    <w:qFormat/>
    <w:uiPriority w:val="0"/>
    <w:pPr>
      <w:jc w:val="center"/>
    </w:pPr>
    <w:rPr>
      <w:rFonts w:hint="eastAsia" w:ascii="宋体" w:hAnsi="宋体" w:cs="宋体"/>
      <w:szCs w:val="21"/>
    </w:rPr>
  </w:style>
  <w:style w:type="paragraph" w:customStyle="1" w:styleId="37">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8">
    <w:name w:val="表名、图名"/>
    <w:basedOn w:val="1"/>
    <w:next w:val="1"/>
    <w:qFormat/>
    <w:uiPriority w:val="0"/>
    <w:pPr>
      <w:ind w:firstLine="0" w:firstLineChars="0"/>
      <w:jc w:val="center"/>
    </w:pPr>
    <w:rPr>
      <w:b/>
      <w:bCs/>
      <w:sz w:val="21"/>
    </w:rPr>
  </w:style>
  <w:style w:type="paragraph" w:customStyle="1" w:styleId="39">
    <w:name w:val="标题 三"/>
    <w:basedOn w:val="1"/>
    <w:qFormat/>
    <w:uiPriority w:val="0"/>
    <w:pPr>
      <w:tabs>
        <w:tab w:val="left" w:pos="3544"/>
      </w:tabs>
      <w:snapToGrid w:val="0"/>
      <w:spacing w:line="360" w:lineRule="auto"/>
      <w:ind w:firstLine="0" w:firstLineChars="0"/>
      <w:outlineLvl w:val="2"/>
    </w:pPr>
    <w:rPr>
      <w:rFonts w:ascii="宋体" w:hAnsi="宋体"/>
      <w:b/>
      <w:bCs/>
      <w:sz w:val="28"/>
      <w:szCs w:val="28"/>
    </w:rPr>
  </w:style>
  <w:style w:type="paragraph" w:customStyle="1" w:styleId="40">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1">
    <w:name w:val="工艺序号"/>
    <w:basedOn w:val="1"/>
    <w:qFormat/>
    <w:uiPriority w:val="0"/>
    <w:pPr>
      <w:numPr>
        <w:ilvl w:val="0"/>
        <w:numId w:val="1"/>
      </w:numPr>
    </w:pPr>
    <w:rPr>
      <w:b/>
      <w:bCs/>
    </w:rPr>
  </w:style>
  <w:style w:type="paragraph" w:customStyle="1" w:styleId="42">
    <w:name w:val="伟灿-表格文字"/>
    <w:basedOn w:val="1"/>
    <w:qFormat/>
    <w:uiPriority w:val="0"/>
    <w:pPr>
      <w:spacing w:line="240" w:lineRule="auto"/>
      <w:ind w:firstLine="0" w:firstLineChars="0"/>
      <w:jc w:val="center"/>
    </w:pPr>
    <w:rPr>
      <w:rFonts w:hint="eastAsia" w:ascii="宋体" w:hAnsi="宋体" w:eastAsia="宋体" w:cs="宋体"/>
      <w:sz w:val="21"/>
      <w:szCs w:val="21"/>
    </w:rPr>
  </w:style>
  <w:style w:type="paragraph" w:styleId="43">
    <w:name w:val="List Paragraph"/>
    <w:basedOn w:val="1"/>
    <w:qFormat/>
    <w:uiPriority w:val="99"/>
    <w:pPr>
      <w:ind w:firstLine="420" w:firstLineChars="200"/>
    </w:pPr>
  </w:style>
  <w:style w:type="paragraph" w:customStyle="1" w:styleId="44">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eastAsia="宋体" w:cs="黑体"/>
      <w:b/>
      <w:bCs/>
      <w:color w:val="000000"/>
      <w:kern w:val="21"/>
      <w:sz w:val="24"/>
      <w:szCs w:val="24"/>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84.jpeg"/><Relationship Id="rId96" Type="http://schemas.openxmlformats.org/officeDocument/2006/relationships/image" Target="media/image83.jpe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jpe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jpeg"/><Relationship Id="rId9" Type="http://schemas.openxmlformats.org/officeDocument/2006/relationships/image" Target="media/image6.png"/><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image" Target="media/image5.png"/><Relationship Id="rId79" Type="http://schemas.openxmlformats.org/officeDocument/2006/relationships/image" Target="media/image66.jpeg"/><Relationship Id="rId78" Type="http://schemas.openxmlformats.org/officeDocument/2006/relationships/image" Target="media/image65.pn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image" Target="media/image4.jpeg"/><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image" Target="media/image3.jpeg"/><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emf"/><Relationship Id="rId50" Type="http://schemas.openxmlformats.org/officeDocument/2006/relationships/image" Target="media/image37.png"/><Relationship Id="rId5" Type="http://schemas.openxmlformats.org/officeDocument/2006/relationships/image" Target="media/image2.png"/><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pn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wmf"/><Relationship Id="rId43" Type="http://schemas.openxmlformats.org/officeDocument/2006/relationships/oleObject" Target="embeddings/oleObject10.bin"/><Relationship Id="rId42" Type="http://schemas.openxmlformats.org/officeDocument/2006/relationships/oleObject" Target="embeddings/oleObject9.bin"/><Relationship Id="rId41" Type="http://schemas.openxmlformats.org/officeDocument/2006/relationships/oleObject" Target="embeddings/oleObject8.bin"/><Relationship Id="rId40" Type="http://schemas.openxmlformats.org/officeDocument/2006/relationships/image" Target="media/image30.wmf"/><Relationship Id="rId4" Type="http://schemas.openxmlformats.org/officeDocument/2006/relationships/image" Target="media/image1.png"/><Relationship Id="rId39" Type="http://schemas.openxmlformats.org/officeDocument/2006/relationships/oleObject" Target="embeddings/oleObject7.bin"/><Relationship Id="rId38" Type="http://schemas.openxmlformats.org/officeDocument/2006/relationships/image" Target="media/image29.png"/><Relationship Id="rId37" Type="http://schemas.openxmlformats.org/officeDocument/2006/relationships/image" Target="media/image28.wmf"/><Relationship Id="rId36" Type="http://schemas.openxmlformats.org/officeDocument/2006/relationships/oleObject" Target="embeddings/oleObject6.bin"/><Relationship Id="rId35" Type="http://schemas.openxmlformats.org/officeDocument/2006/relationships/image" Target="media/image27.wmf"/><Relationship Id="rId34" Type="http://schemas.openxmlformats.org/officeDocument/2006/relationships/oleObject" Target="embeddings/oleObject5.bin"/><Relationship Id="rId33" Type="http://schemas.openxmlformats.org/officeDocument/2006/relationships/image" Target="media/image26.wmf"/><Relationship Id="rId32" Type="http://schemas.openxmlformats.org/officeDocument/2006/relationships/oleObject" Target="embeddings/oleObject4.bin"/><Relationship Id="rId31" Type="http://schemas.openxmlformats.org/officeDocument/2006/relationships/image" Target="media/image25.wmf"/><Relationship Id="rId30" Type="http://schemas.openxmlformats.org/officeDocument/2006/relationships/oleObject" Target="embeddings/oleObject3.bin"/><Relationship Id="rId3" Type="http://schemas.openxmlformats.org/officeDocument/2006/relationships/theme" Target="theme/theme1.xml"/><Relationship Id="rId29" Type="http://schemas.openxmlformats.org/officeDocument/2006/relationships/image" Target="media/image24.wmf"/><Relationship Id="rId28" Type="http://schemas.openxmlformats.org/officeDocument/2006/relationships/oleObject" Target="embeddings/oleObject2.bin"/><Relationship Id="rId27" Type="http://schemas.openxmlformats.org/officeDocument/2006/relationships/image" Target="media/image23.emf"/><Relationship Id="rId26" Type="http://schemas.openxmlformats.org/officeDocument/2006/relationships/oleObject" Target="embeddings/oleObject1.bin"/><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0"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37</Pages>
  <Words>4148</Words>
  <Characters>5014</Characters>
  <Lines>74</Lines>
  <Paragraphs>21</Paragraphs>
  <TotalTime>7</TotalTime>
  <ScaleCrop>false</ScaleCrop>
  <LinksUpToDate>false</LinksUpToDate>
  <CharactersWithSpaces>5066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2023-12-12T06:59:54Z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4427455D4E1C41C7983C08B4A3644FEF_13</vt:lpwstr>
  </property>
</Properties>
</file>